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38B" w:rsidRPr="00054B82" w:rsidRDefault="00036050" w:rsidP="008649AB">
      <w:pPr>
        <w:spacing w:after="75" w:line="240" w:lineRule="auto"/>
        <w:jc w:val="center"/>
        <w:outlineLvl w:val="0"/>
        <w:rPr>
          <w:rFonts w:ascii="Arial" w:eastAsia="Times New Roman" w:hAnsi="Arial" w:cs="Arial"/>
          <w:kern w:val="36"/>
          <w:sz w:val="24"/>
          <w:szCs w:val="24"/>
          <w:lang w:eastAsia="tr-TR"/>
        </w:rPr>
      </w:pPr>
      <w:r w:rsidRPr="00054B82">
        <w:rPr>
          <w:rFonts w:ascii="Arial" w:eastAsia="Times New Roman" w:hAnsi="Arial" w:cs="Arial"/>
          <w:kern w:val="36"/>
          <w:sz w:val="24"/>
          <w:szCs w:val="24"/>
          <w:lang w:eastAsia="tr-TR"/>
        </w:rPr>
        <w:t>BİOS AYARI NASIL YAPILIR RESİMLİ ANLATIM</w:t>
      </w:r>
    </w:p>
    <w:p w:rsidR="0056138B" w:rsidRPr="0056138B" w:rsidRDefault="0056138B" w:rsidP="00036050">
      <w:pPr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</w:pPr>
      <w:r w:rsidRPr="0056138B">
        <w:rPr>
          <w:rFonts w:ascii="Verdana" w:eastAsia="Times New Roman" w:hAnsi="Verdana" w:cs="Times New Roman"/>
          <w:b/>
          <w:bCs/>
          <w:noProof/>
          <w:color w:val="62929E"/>
          <w:sz w:val="17"/>
          <w:szCs w:val="17"/>
          <w:lang w:eastAsia="tr-TR"/>
        </w:rPr>
        <w:drawing>
          <wp:inline distT="0" distB="0" distL="0" distR="0" wp14:anchorId="683C0963" wp14:editId="6241165F">
            <wp:extent cx="3042222" cy="1226423"/>
            <wp:effectExtent l="0" t="0" r="6350" b="0"/>
            <wp:docPr id="1" name="Resim 1" descr="resimli bio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imli bio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22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38B" w:rsidRPr="008649AB" w:rsidRDefault="0056138B" w:rsidP="00054B82">
      <w:pPr>
        <w:pStyle w:val="AralkYok"/>
        <w:rPr>
          <w:sz w:val="20"/>
          <w:szCs w:val="20"/>
          <w:lang w:eastAsia="tr-TR"/>
        </w:rPr>
      </w:pPr>
      <w:r w:rsidRPr="008649AB">
        <w:rPr>
          <w:sz w:val="20"/>
          <w:szCs w:val="20"/>
          <w:lang w:eastAsia="tr-TR"/>
        </w:rPr>
        <w:t xml:space="preserve">Bilgisayarınızın nerden başlatılacağını, örneğin Hard Disk, Disket </w:t>
      </w:r>
      <w:proofErr w:type="gramStart"/>
      <w:r w:rsidRPr="008649AB">
        <w:rPr>
          <w:sz w:val="20"/>
          <w:szCs w:val="20"/>
          <w:lang w:eastAsia="tr-TR"/>
        </w:rPr>
        <w:t>Sürücü , USB</w:t>
      </w:r>
      <w:proofErr w:type="gramEnd"/>
      <w:r w:rsidRPr="008649AB">
        <w:rPr>
          <w:sz w:val="20"/>
          <w:szCs w:val="20"/>
          <w:lang w:eastAsia="tr-TR"/>
        </w:rPr>
        <w:t xml:space="preserve"> Flash Disk yada CD/DVD Rom sürücüsünden birisini belirlemek oldukça kolay bir işlemdir. Bunun için </w:t>
      </w:r>
      <w:r w:rsidR="00036050" w:rsidRPr="008649AB">
        <w:rPr>
          <w:b/>
          <w:bCs/>
          <w:sz w:val="20"/>
          <w:szCs w:val="20"/>
          <w:bdr w:val="none" w:sz="0" w:space="0" w:color="auto" w:frame="1"/>
          <w:lang w:eastAsia="tr-TR"/>
        </w:rPr>
        <w:t>BİOS AYARLARI</w:t>
      </w:r>
      <w:r w:rsidR="00036050" w:rsidRPr="008649AB">
        <w:rPr>
          <w:sz w:val="20"/>
          <w:szCs w:val="20"/>
          <w:lang w:eastAsia="tr-TR"/>
        </w:rPr>
        <w:t> </w:t>
      </w:r>
      <w:r w:rsidRPr="008649AB">
        <w:rPr>
          <w:sz w:val="20"/>
          <w:szCs w:val="20"/>
          <w:lang w:eastAsia="tr-TR"/>
        </w:rPr>
        <w:t xml:space="preserve">denilen ve </w:t>
      </w:r>
      <w:proofErr w:type="spellStart"/>
      <w:r w:rsidRPr="008649AB">
        <w:rPr>
          <w:sz w:val="20"/>
          <w:szCs w:val="20"/>
          <w:lang w:eastAsia="tr-TR"/>
        </w:rPr>
        <w:t>anakartınızda</w:t>
      </w:r>
      <w:proofErr w:type="spellEnd"/>
      <w:r w:rsidRPr="008649AB">
        <w:rPr>
          <w:sz w:val="20"/>
          <w:szCs w:val="20"/>
          <w:lang w:eastAsia="tr-TR"/>
        </w:rPr>
        <w:t xml:space="preserve"> ki bir </w:t>
      </w:r>
      <w:r w:rsidR="00054B82" w:rsidRPr="008649AB">
        <w:rPr>
          <w:b/>
          <w:bCs/>
          <w:sz w:val="20"/>
          <w:szCs w:val="20"/>
          <w:lang w:eastAsia="tr-TR"/>
        </w:rPr>
        <w:t>ÇİP</w:t>
      </w:r>
      <w:r w:rsidR="00054B82" w:rsidRPr="008649AB">
        <w:rPr>
          <w:sz w:val="20"/>
          <w:szCs w:val="20"/>
          <w:lang w:eastAsia="tr-TR"/>
        </w:rPr>
        <w:t xml:space="preserve"> </w:t>
      </w:r>
      <w:r w:rsidRPr="008649AB">
        <w:rPr>
          <w:sz w:val="20"/>
          <w:szCs w:val="20"/>
          <w:lang w:eastAsia="tr-TR"/>
        </w:rPr>
        <w:t>üzerinde kayıtlı bulunan program kullanılır.</w:t>
      </w:r>
    </w:p>
    <w:p w:rsidR="0056138B" w:rsidRPr="008649AB" w:rsidRDefault="0056138B" w:rsidP="00054B82">
      <w:pPr>
        <w:pStyle w:val="AralkYok"/>
        <w:rPr>
          <w:sz w:val="20"/>
          <w:szCs w:val="20"/>
          <w:lang w:eastAsia="tr-TR"/>
        </w:rPr>
      </w:pPr>
      <w:r w:rsidRPr="008649AB">
        <w:rPr>
          <w:sz w:val="20"/>
          <w:szCs w:val="20"/>
          <w:lang w:eastAsia="tr-TR"/>
        </w:rPr>
        <w:t xml:space="preserve">Bilgisayarınızı açın ve yazılar geçerken </w:t>
      </w:r>
      <w:proofErr w:type="spellStart"/>
      <w:r w:rsidR="00036050" w:rsidRPr="008649AB">
        <w:rPr>
          <w:b/>
          <w:bCs/>
          <w:sz w:val="20"/>
          <w:szCs w:val="20"/>
          <w:lang w:eastAsia="tr-TR"/>
        </w:rPr>
        <w:t>SETUP</w:t>
      </w:r>
      <w:r w:rsidRPr="008649AB">
        <w:rPr>
          <w:sz w:val="20"/>
          <w:szCs w:val="20"/>
          <w:lang w:eastAsia="tr-TR"/>
        </w:rPr>
        <w:t>’a</w:t>
      </w:r>
      <w:proofErr w:type="spellEnd"/>
      <w:r w:rsidRPr="008649AB">
        <w:rPr>
          <w:sz w:val="20"/>
          <w:szCs w:val="20"/>
          <w:lang w:eastAsia="tr-TR"/>
        </w:rPr>
        <w:t xml:space="preserve"> girmek için belirli bir tuşa basmanız istendiğinde ki genelde bu tuş </w:t>
      </w:r>
      <w:r w:rsidR="00036050" w:rsidRPr="008649AB">
        <w:rPr>
          <w:b/>
          <w:bCs/>
          <w:sz w:val="20"/>
          <w:szCs w:val="20"/>
          <w:lang w:eastAsia="tr-TR"/>
        </w:rPr>
        <w:t>DEL</w:t>
      </w:r>
      <w:r w:rsidR="00036050" w:rsidRPr="008649AB">
        <w:rPr>
          <w:sz w:val="20"/>
          <w:szCs w:val="20"/>
          <w:lang w:eastAsia="tr-TR"/>
        </w:rPr>
        <w:t xml:space="preserve"> </w:t>
      </w:r>
      <w:r w:rsidRPr="008649AB">
        <w:rPr>
          <w:sz w:val="20"/>
          <w:szCs w:val="20"/>
          <w:lang w:eastAsia="tr-TR"/>
        </w:rPr>
        <w:t xml:space="preserve">veya </w:t>
      </w:r>
      <w:r w:rsidRPr="008649AB">
        <w:rPr>
          <w:b/>
          <w:bCs/>
          <w:sz w:val="20"/>
          <w:szCs w:val="20"/>
          <w:lang w:eastAsia="tr-TR"/>
        </w:rPr>
        <w:t>F2</w:t>
      </w:r>
      <w:r w:rsidRPr="008649AB">
        <w:rPr>
          <w:sz w:val="20"/>
          <w:szCs w:val="20"/>
          <w:lang w:eastAsia="tr-TR"/>
        </w:rPr>
        <w:t xml:space="preserve"> </w:t>
      </w:r>
      <w:proofErr w:type="gramStart"/>
      <w:r w:rsidRPr="008649AB">
        <w:rPr>
          <w:sz w:val="20"/>
          <w:szCs w:val="20"/>
          <w:lang w:eastAsia="tr-TR"/>
        </w:rPr>
        <w:t>olur , basarak</w:t>
      </w:r>
      <w:proofErr w:type="gramEnd"/>
      <w:r w:rsidRPr="008649AB">
        <w:rPr>
          <w:sz w:val="20"/>
          <w:szCs w:val="20"/>
          <w:lang w:eastAsia="tr-TR"/>
        </w:rPr>
        <w:t> </w:t>
      </w:r>
      <w:r w:rsidR="00054B82" w:rsidRPr="008649AB">
        <w:rPr>
          <w:b/>
          <w:bCs/>
          <w:sz w:val="20"/>
          <w:szCs w:val="20"/>
          <w:bdr w:val="none" w:sz="0" w:space="0" w:color="auto" w:frame="1"/>
          <w:lang w:eastAsia="tr-TR"/>
        </w:rPr>
        <w:t xml:space="preserve">BİOS </w:t>
      </w:r>
      <w:proofErr w:type="spellStart"/>
      <w:r w:rsidR="00054B82" w:rsidRPr="008649AB">
        <w:rPr>
          <w:b/>
          <w:bCs/>
          <w:sz w:val="20"/>
          <w:szCs w:val="20"/>
          <w:bdr w:val="none" w:sz="0" w:space="0" w:color="auto" w:frame="1"/>
          <w:lang w:eastAsia="tr-TR"/>
        </w:rPr>
        <w:t>AYARLARI</w:t>
      </w:r>
      <w:r w:rsidR="00054B82" w:rsidRPr="008649AB">
        <w:rPr>
          <w:b/>
          <w:bCs/>
          <w:sz w:val="20"/>
          <w:szCs w:val="20"/>
          <w:lang w:eastAsia="tr-TR"/>
        </w:rPr>
        <w:t>‘</w:t>
      </w:r>
      <w:r w:rsidRPr="008649AB">
        <w:rPr>
          <w:sz w:val="20"/>
          <w:szCs w:val="20"/>
          <w:lang w:eastAsia="tr-TR"/>
        </w:rPr>
        <w:t>na</w:t>
      </w:r>
      <w:proofErr w:type="spellEnd"/>
      <w:r w:rsidRPr="008649AB">
        <w:rPr>
          <w:sz w:val="20"/>
          <w:szCs w:val="20"/>
          <w:lang w:eastAsia="tr-TR"/>
        </w:rPr>
        <w:t xml:space="preserve"> giriş yapın. Bu mesaj şu şekilde olur “</w:t>
      </w:r>
      <w:r w:rsidR="00054B82" w:rsidRPr="008649AB">
        <w:rPr>
          <w:b/>
          <w:bCs/>
          <w:sz w:val="20"/>
          <w:szCs w:val="20"/>
          <w:bdr w:val="none" w:sz="0" w:space="0" w:color="auto" w:frame="1"/>
          <w:lang w:eastAsia="tr-TR"/>
        </w:rPr>
        <w:t>PRESS DEL</w:t>
      </w:r>
      <w:r w:rsidR="00054B82" w:rsidRPr="008649AB">
        <w:rPr>
          <w:sz w:val="20"/>
          <w:szCs w:val="20"/>
          <w:bdr w:val="none" w:sz="0" w:space="0" w:color="auto" w:frame="1"/>
          <w:lang w:eastAsia="tr-TR"/>
        </w:rPr>
        <w:t xml:space="preserve"> </w:t>
      </w:r>
      <w:r w:rsidRPr="008649AB">
        <w:rPr>
          <w:sz w:val="20"/>
          <w:szCs w:val="20"/>
          <w:bdr w:val="none" w:sz="0" w:space="0" w:color="auto" w:frame="1"/>
          <w:lang w:eastAsia="tr-TR"/>
        </w:rPr>
        <w:t xml:space="preserve">(veya F2) </w:t>
      </w:r>
      <w:proofErr w:type="spellStart"/>
      <w:r w:rsidRPr="008649AB">
        <w:rPr>
          <w:sz w:val="20"/>
          <w:szCs w:val="20"/>
          <w:bdr w:val="none" w:sz="0" w:space="0" w:color="auto" w:frame="1"/>
          <w:lang w:eastAsia="tr-TR"/>
        </w:rPr>
        <w:t>to</w:t>
      </w:r>
      <w:proofErr w:type="spellEnd"/>
      <w:r w:rsidRPr="008649AB">
        <w:rPr>
          <w:sz w:val="20"/>
          <w:szCs w:val="20"/>
          <w:bdr w:val="none" w:sz="0" w:space="0" w:color="auto" w:frame="1"/>
          <w:lang w:eastAsia="tr-TR"/>
        </w:rPr>
        <w:t xml:space="preserve"> </w:t>
      </w:r>
      <w:r w:rsidR="00054B82" w:rsidRPr="008649AB">
        <w:rPr>
          <w:b/>
          <w:bCs/>
          <w:sz w:val="20"/>
          <w:szCs w:val="20"/>
          <w:bdr w:val="none" w:sz="0" w:space="0" w:color="auto" w:frame="1"/>
          <w:lang w:eastAsia="tr-TR"/>
        </w:rPr>
        <w:t>ENTER SETUP</w:t>
      </w:r>
      <w:r w:rsidRPr="008649AB">
        <w:rPr>
          <w:sz w:val="20"/>
          <w:szCs w:val="20"/>
          <w:lang w:eastAsia="tr-TR"/>
        </w:rPr>
        <w:t>” .</w:t>
      </w:r>
    </w:p>
    <w:p w:rsidR="0056138B" w:rsidRPr="008649AB" w:rsidRDefault="0056138B" w:rsidP="00054B82">
      <w:pPr>
        <w:pStyle w:val="AralkYok"/>
        <w:rPr>
          <w:sz w:val="20"/>
          <w:szCs w:val="20"/>
          <w:lang w:eastAsia="tr-TR"/>
        </w:rPr>
      </w:pPr>
      <w:r w:rsidRPr="008649AB">
        <w:rPr>
          <w:sz w:val="20"/>
          <w:szCs w:val="20"/>
          <w:lang w:eastAsia="tr-TR"/>
        </w:rPr>
        <w:t>Bilgis</w:t>
      </w:r>
      <w:r w:rsidR="00054B82" w:rsidRPr="008649AB">
        <w:rPr>
          <w:sz w:val="20"/>
          <w:szCs w:val="20"/>
          <w:lang w:eastAsia="tr-TR"/>
        </w:rPr>
        <w:t>a</w:t>
      </w:r>
      <w:r w:rsidRPr="008649AB">
        <w:rPr>
          <w:sz w:val="20"/>
          <w:szCs w:val="20"/>
          <w:lang w:eastAsia="tr-TR"/>
        </w:rPr>
        <w:t xml:space="preserve">yar Açılırken Hemen </w:t>
      </w:r>
      <w:r w:rsidR="00054B82" w:rsidRPr="008649AB">
        <w:rPr>
          <w:b/>
          <w:bCs/>
          <w:sz w:val="20"/>
          <w:szCs w:val="20"/>
          <w:lang w:eastAsia="tr-TR"/>
        </w:rPr>
        <w:t>DEL</w:t>
      </w:r>
      <w:r w:rsidR="00054B82" w:rsidRPr="008649AB">
        <w:rPr>
          <w:sz w:val="20"/>
          <w:szCs w:val="20"/>
          <w:lang w:eastAsia="tr-TR"/>
        </w:rPr>
        <w:t xml:space="preserve"> </w:t>
      </w:r>
      <w:proofErr w:type="gramStart"/>
      <w:r w:rsidRPr="008649AB">
        <w:rPr>
          <w:sz w:val="20"/>
          <w:szCs w:val="20"/>
          <w:lang w:eastAsia="tr-TR"/>
        </w:rPr>
        <w:t>Yada</w:t>
      </w:r>
      <w:proofErr w:type="gramEnd"/>
      <w:r w:rsidRPr="008649AB">
        <w:rPr>
          <w:sz w:val="20"/>
          <w:szCs w:val="20"/>
          <w:lang w:eastAsia="tr-TR"/>
        </w:rPr>
        <w:t xml:space="preserve"> </w:t>
      </w:r>
      <w:r w:rsidRPr="008649AB">
        <w:rPr>
          <w:b/>
          <w:bCs/>
          <w:sz w:val="20"/>
          <w:szCs w:val="20"/>
          <w:lang w:eastAsia="tr-TR"/>
        </w:rPr>
        <w:t xml:space="preserve">F2 </w:t>
      </w:r>
      <w:r w:rsidR="00054B82" w:rsidRPr="008649AB">
        <w:rPr>
          <w:sz w:val="20"/>
          <w:szCs w:val="20"/>
          <w:lang w:eastAsia="tr-TR"/>
        </w:rPr>
        <w:t>Tuşuna b</w:t>
      </w:r>
      <w:r w:rsidRPr="008649AB">
        <w:rPr>
          <w:sz w:val="20"/>
          <w:szCs w:val="20"/>
          <w:lang w:eastAsia="tr-TR"/>
        </w:rPr>
        <w:t xml:space="preserve">asarsak </w:t>
      </w:r>
      <w:r w:rsidR="00054B82" w:rsidRPr="008649AB">
        <w:rPr>
          <w:sz w:val="20"/>
          <w:szCs w:val="20"/>
          <w:lang w:eastAsia="tr-TR"/>
        </w:rPr>
        <w:t>aşağıdaki r</w:t>
      </w:r>
      <w:r w:rsidRPr="008649AB">
        <w:rPr>
          <w:sz w:val="20"/>
          <w:szCs w:val="20"/>
          <w:lang w:eastAsia="tr-TR"/>
        </w:rPr>
        <w:t xml:space="preserve">esim </w:t>
      </w:r>
      <w:r w:rsidR="00054B82" w:rsidRPr="008649AB">
        <w:rPr>
          <w:sz w:val="20"/>
          <w:szCs w:val="20"/>
          <w:lang w:eastAsia="tr-TR"/>
        </w:rPr>
        <w:t>ç</w:t>
      </w:r>
      <w:r w:rsidRPr="008649AB">
        <w:rPr>
          <w:sz w:val="20"/>
          <w:szCs w:val="20"/>
          <w:lang w:eastAsia="tr-TR"/>
        </w:rPr>
        <w:t>ıkar.</w:t>
      </w:r>
    </w:p>
    <w:p w:rsidR="0056138B" w:rsidRPr="0056138B" w:rsidRDefault="0056138B" w:rsidP="008649AB">
      <w:pPr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</w:pPr>
      <w:r w:rsidRPr="0056138B">
        <w:rPr>
          <w:rFonts w:ascii="Verdana" w:eastAsia="Times New Roman" w:hAnsi="Verdana" w:cs="Times New Roman"/>
          <w:b/>
          <w:bCs/>
          <w:noProof/>
          <w:color w:val="62929E"/>
          <w:sz w:val="17"/>
          <w:szCs w:val="17"/>
          <w:lang w:eastAsia="tr-TR"/>
        </w:rPr>
        <w:drawing>
          <wp:inline distT="0" distB="0" distL="0" distR="0" wp14:anchorId="05E38E3B" wp14:editId="05D427A8">
            <wp:extent cx="3800610" cy="1274093"/>
            <wp:effectExtent l="0" t="0" r="0" b="2540"/>
            <wp:docPr id="2" name="Resim 2" descr="nasıl bios ayarı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asıl bios ayarı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675" cy="127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38B" w:rsidRPr="008649AB" w:rsidRDefault="00054B82" w:rsidP="00054B82">
      <w:pPr>
        <w:pStyle w:val="AralkYok"/>
        <w:rPr>
          <w:sz w:val="20"/>
          <w:szCs w:val="20"/>
          <w:lang w:eastAsia="tr-TR"/>
        </w:rPr>
      </w:pPr>
      <w:r w:rsidRPr="008649AB">
        <w:rPr>
          <w:b/>
          <w:bCs/>
          <w:sz w:val="20"/>
          <w:szCs w:val="20"/>
          <w:lang w:eastAsia="tr-TR"/>
        </w:rPr>
        <w:t>BİOS AYARLARI</w:t>
      </w:r>
      <w:r w:rsidRPr="008649AB">
        <w:rPr>
          <w:sz w:val="20"/>
          <w:szCs w:val="20"/>
          <w:lang w:eastAsia="tr-TR"/>
        </w:rPr>
        <w:t xml:space="preserve"> </w:t>
      </w:r>
      <w:r w:rsidR="0056138B" w:rsidRPr="008649AB">
        <w:rPr>
          <w:sz w:val="20"/>
          <w:szCs w:val="20"/>
          <w:lang w:eastAsia="tr-TR"/>
        </w:rPr>
        <w:t xml:space="preserve">her bilgisayarda biraz farklı olabilir veya </w:t>
      </w:r>
      <w:proofErr w:type="spellStart"/>
      <w:r w:rsidR="0056138B" w:rsidRPr="008649AB">
        <w:rPr>
          <w:sz w:val="20"/>
          <w:szCs w:val="20"/>
          <w:lang w:eastAsia="tr-TR"/>
        </w:rPr>
        <w:t>tamamiyle</w:t>
      </w:r>
      <w:proofErr w:type="spellEnd"/>
      <w:r w:rsidR="0056138B" w:rsidRPr="008649AB">
        <w:rPr>
          <w:sz w:val="20"/>
          <w:szCs w:val="20"/>
          <w:lang w:eastAsia="tr-TR"/>
        </w:rPr>
        <w:t xml:space="preserve"> farklı gözükebilir. </w:t>
      </w:r>
      <w:proofErr w:type="gramStart"/>
      <w:r w:rsidR="0056138B" w:rsidRPr="008649AB">
        <w:rPr>
          <w:sz w:val="20"/>
          <w:szCs w:val="20"/>
          <w:lang w:eastAsia="tr-TR"/>
        </w:rPr>
        <w:t>Endişelenmeyin</w:t>
      </w:r>
      <w:r w:rsidRPr="008649AB">
        <w:rPr>
          <w:sz w:val="20"/>
          <w:szCs w:val="20"/>
          <w:lang w:eastAsia="tr-TR"/>
        </w:rPr>
        <w:t xml:space="preserve"> </w:t>
      </w:r>
      <w:r w:rsidR="0056138B" w:rsidRPr="008649AB">
        <w:rPr>
          <w:sz w:val="20"/>
          <w:szCs w:val="20"/>
          <w:lang w:eastAsia="tr-TR"/>
        </w:rPr>
        <w:t xml:space="preserve"> temelde</w:t>
      </w:r>
      <w:proofErr w:type="gramEnd"/>
      <w:r w:rsidR="0056138B" w:rsidRPr="008649AB">
        <w:rPr>
          <w:sz w:val="20"/>
          <w:szCs w:val="20"/>
          <w:lang w:eastAsia="tr-TR"/>
        </w:rPr>
        <w:t xml:space="preserve"> hepsi aynı menülere sahiptir ve kolayca bulabilirsiniz.</w:t>
      </w:r>
    </w:p>
    <w:p w:rsidR="0056138B" w:rsidRPr="008649AB" w:rsidRDefault="0056138B" w:rsidP="00054B82">
      <w:pPr>
        <w:pStyle w:val="AralkYok"/>
        <w:rPr>
          <w:sz w:val="20"/>
          <w:szCs w:val="20"/>
          <w:lang w:eastAsia="tr-TR"/>
        </w:rPr>
      </w:pPr>
      <w:proofErr w:type="spellStart"/>
      <w:r w:rsidRPr="008649AB">
        <w:rPr>
          <w:sz w:val="20"/>
          <w:szCs w:val="20"/>
          <w:lang w:eastAsia="tr-TR"/>
        </w:rPr>
        <w:t>Bios</w:t>
      </w:r>
      <w:proofErr w:type="spellEnd"/>
      <w:r w:rsidRPr="008649AB">
        <w:rPr>
          <w:sz w:val="20"/>
          <w:szCs w:val="20"/>
          <w:lang w:eastAsia="tr-TR"/>
        </w:rPr>
        <w:t xml:space="preserve"> Ayarlarında </w:t>
      </w:r>
      <w:r w:rsidR="00054B82" w:rsidRPr="008649AB">
        <w:rPr>
          <w:b/>
          <w:bCs/>
          <w:sz w:val="20"/>
          <w:szCs w:val="20"/>
          <w:lang w:eastAsia="tr-TR"/>
        </w:rPr>
        <w:t>MENÜ ÜST TARAFTA YATAY OLARAK</w:t>
      </w:r>
      <w:r w:rsidR="00054B82" w:rsidRPr="008649AB">
        <w:rPr>
          <w:sz w:val="20"/>
          <w:szCs w:val="20"/>
          <w:lang w:eastAsia="tr-TR"/>
        </w:rPr>
        <w:t xml:space="preserve"> </w:t>
      </w:r>
      <w:r w:rsidRPr="008649AB">
        <w:rPr>
          <w:sz w:val="20"/>
          <w:szCs w:val="20"/>
          <w:lang w:eastAsia="tr-TR"/>
        </w:rPr>
        <w:t>yerleştirilmiştir.</w:t>
      </w:r>
      <w:r w:rsidR="00054B82" w:rsidRPr="008649AB">
        <w:rPr>
          <w:sz w:val="20"/>
          <w:szCs w:val="20"/>
          <w:lang w:eastAsia="tr-TR"/>
        </w:rPr>
        <w:t xml:space="preserve"> </w:t>
      </w:r>
      <w:r w:rsidRPr="008649AB">
        <w:rPr>
          <w:b/>
          <w:bCs/>
          <w:sz w:val="20"/>
          <w:szCs w:val="20"/>
          <w:lang w:eastAsia="tr-TR"/>
        </w:rPr>
        <w:t xml:space="preserve">Donanım özellikleri </w:t>
      </w:r>
      <w:r w:rsidRPr="008649AB">
        <w:rPr>
          <w:sz w:val="20"/>
          <w:szCs w:val="20"/>
          <w:lang w:eastAsia="tr-TR"/>
        </w:rPr>
        <w:t xml:space="preserve">orta kısımda </w:t>
      </w:r>
      <w:r w:rsidRPr="008649AB">
        <w:rPr>
          <w:b/>
          <w:bCs/>
          <w:sz w:val="20"/>
          <w:szCs w:val="20"/>
          <w:lang w:eastAsia="tr-TR"/>
        </w:rPr>
        <w:t>gri alanda</w:t>
      </w:r>
      <w:r w:rsidRPr="008649AB">
        <w:rPr>
          <w:sz w:val="20"/>
          <w:szCs w:val="20"/>
          <w:lang w:eastAsia="tr-TR"/>
        </w:rPr>
        <w:t xml:space="preserve"> ve size yol gösteren tuşların açıklamaları ise alt kısımda listelenmiştir.</w:t>
      </w:r>
    </w:p>
    <w:p w:rsidR="0056138B" w:rsidRPr="008649AB" w:rsidRDefault="0056138B" w:rsidP="00054B82">
      <w:pPr>
        <w:pStyle w:val="AralkYok"/>
        <w:rPr>
          <w:sz w:val="20"/>
          <w:szCs w:val="20"/>
          <w:lang w:eastAsia="tr-TR"/>
        </w:rPr>
      </w:pPr>
      <w:r w:rsidRPr="008649AB">
        <w:rPr>
          <w:sz w:val="20"/>
          <w:szCs w:val="20"/>
          <w:lang w:eastAsia="tr-TR"/>
        </w:rPr>
        <w:t xml:space="preserve">Yönlendirme için belirtilen tuşları kullanarak </w:t>
      </w:r>
      <w:r w:rsidR="00054B82" w:rsidRPr="008649AB">
        <w:rPr>
          <w:b/>
          <w:bCs/>
          <w:sz w:val="20"/>
          <w:szCs w:val="20"/>
          <w:lang w:eastAsia="tr-TR"/>
        </w:rPr>
        <w:t xml:space="preserve">BOOT </w:t>
      </w:r>
      <w:proofErr w:type="spellStart"/>
      <w:r w:rsidR="00054B82" w:rsidRPr="008649AB">
        <w:rPr>
          <w:b/>
          <w:bCs/>
          <w:sz w:val="20"/>
          <w:szCs w:val="20"/>
          <w:lang w:eastAsia="tr-TR"/>
        </w:rPr>
        <w:t>MENÜSÜ</w:t>
      </w:r>
      <w:r w:rsidRPr="008649AB">
        <w:rPr>
          <w:sz w:val="20"/>
          <w:szCs w:val="20"/>
          <w:lang w:eastAsia="tr-TR"/>
        </w:rPr>
        <w:t>ne</w:t>
      </w:r>
      <w:proofErr w:type="spellEnd"/>
      <w:r w:rsidRPr="008649AB">
        <w:rPr>
          <w:sz w:val="20"/>
          <w:szCs w:val="20"/>
          <w:lang w:eastAsia="tr-TR"/>
        </w:rPr>
        <w:t xml:space="preserve"> girelim.</w:t>
      </w:r>
    </w:p>
    <w:p w:rsidR="0056138B" w:rsidRPr="008649AB" w:rsidRDefault="0056138B" w:rsidP="00054B82">
      <w:pPr>
        <w:pStyle w:val="AralkYok"/>
        <w:rPr>
          <w:sz w:val="20"/>
          <w:szCs w:val="20"/>
          <w:lang w:eastAsia="tr-TR"/>
        </w:rPr>
      </w:pPr>
      <w:r w:rsidRPr="008649AB">
        <w:rPr>
          <w:sz w:val="20"/>
          <w:szCs w:val="20"/>
          <w:lang w:eastAsia="tr-TR"/>
        </w:rPr>
        <w:t xml:space="preserve">Her </w:t>
      </w:r>
      <w:proofErr w:type="spellStart"/>
      <w:r w:rsidRPr="008649AB">
        <w:rPr>
          <w:sz w:val="20"/>
          <w:szCs w:val="20"/>
          <w:lang w:eastAsia="tr-TR"/>
        </w:rPr>
        <w:t>Bios</w:t>
      </w:r>
      <w:proofErr w:type="spellEnd"/>
      <w:r w:rsidRPr="008649AB">
        <w:rPr>
          <w:sz w:val="20"/>
          <w:szCs w:val="20"/>
          <w:lang w:eastAsia="tr-TR"/>
        </w:rPr>
        <w:t xml:space="preserve"> yazılımı farklı olduğundan </w:t>
      </w:r>
      <w:proofErr w:type="spellStart"/>
      <w:r w:rsidRPr="008649AB">
        <w:rPr>
          <w:sz w:val="20"/>
          <w:szCs w:val="20"/>
          <w:lang w:eastAsia="tr-TR"/>
        </w:rPr>
        <w:t>Boot</w:t>
      </w:r>
      <w:proofErr w:type="spellEnd"/>
      <w:r w:rsidRPr="008649AB">
        <w:rPr>
          <w:sz w:val="20"/>
          <w:szCs w:val="20"/>
          <w:lang w:eastAsia="tr-TR"/>
        </w:rPr>
        <w:t xml:space="preserve"> seçenekleri ayrı </w:t>
      </w:r>
      <w:proofErr w:type="spellStart"/>
      <w:r w:rsidRPr="008649AB">
        <w:rPr>
          <w:sz w:val="20"/>
          <w:szCs w:val="20"/>
          <w:lang w:eastAsia="tr-TR"/>
        </w:rPr>
        <w:t>lokasyonlarda</w:t>
      </w:r>
      <w:proofErr w:type="spellEnd"/>
      <w:r w:rsidRPr="008649AB">
        <w:rPr>
          <w:sz w:val="20"/>
          <w:szCs w:val="20"/>
          <w:lang w:eastAsia="tr-TR"/>
        </w:rPr>
        <w:t xml:space="preserve"> olabilir. </w:t>
      </w:r>
      <w:proofErr w:type="spellStart"/>
      <w:r w:rsidRPr="008649AB">
        <w:rPr>
          <w:sz w:val="20"/>
          <w:szCs w:val="20"/>
          <w:lang w:eastAsia="tr-TR"/>
        </w:rPr>
        <w:t>Boot</w:t>
      </w:r>
      <w:proofErr w:type="spellEnd"/>
      <w:r w:rsidRPr="008649AB">
        <w:rPr>
          <w:sz w:val="20"/>
          <w:szCs w:val="20"/>
          <w:lang w:eastAsia="tr-TR"/>
        </w:rPr>
        <w:t xml:space="preserve"> </w:t>
      </w:r>
      <w:proofErr w:type="spellStart"/>
      <w:r w:rsidRPr="008649AB">
        <w:rPr>
          <w:sz w:val="20"/>
          <w:szCs w:val="20"/>
          <w:lang w:eastAsia="tr-TR"/>
        </w:rPr>
        <w:t>Options</w:t>
      </w:r>
      <w:proofErr w:type="spellEnd"/>
      <w:r w:rsidRPr="008649AB">
        <w:rPr>
          <w:sz w:val="20"/>
          <w:szCs w:val="20"/>
          <w:lang w:eastAsia="tr-TR"/>
        </w:rPr>
        <w:t xml:space="preserve">, </w:t>
      </w:r>
      <w:proofErr w:type="spellStart"/>
      <w:r w:rsidRPr="008649AB">
        <w:rPr>
          <w:sz w:val="20"/>
          <w:szCs w:val="20"/>
          <w:lang w:eastAsia="tr-TR"/>
        </w:rPr>
        <w:t>Boot</w:t>
      </w:r>
      <w:proofErr w:type="spellEnd"/>
      <w:r w:rsidRPr="008649AB">
        <w:rPr>
          <w:sz w:val="20"/>
          <w:szCs w:val="20"/>
          <w:lang w:eastAsia="tr-TR"/>
        </w:rPr>
        <w:t xml:space="preserve"> </w:t>
      </w:r>
      <w:proofErr w:type="spellStart"/>
      <w:r w:rsidRPr="008649AB">
        <w:rPr>
          <w:sz w:val="20"/>
          <w:szCs w:val="20"/>
          <w:lang w:eastAsia="tr-TR"/>
        </w:rPr>
        <w:t>Order</w:t>
      </w:r>
      <w:proofErr w:type="spellEnd"/>
      <w:r w:rsidRPr="008649AB">
        <w:rPr>
          <w:sz w:val="20"/>
          <w:szCs w:val="20"/>
          <w:lang w:eastAsia="tr-TR"/>
        </w:rPr>
        <w:t xml:space="preserve">, </w:t>
      </w:r>
      <w:proofErr w:type="spellStart"/>
      <w:r w:rsidRPr="008649AB">
        <w:rPr>
          <w:sz w:val="20"/>
          <w:szCs w:val="20"/>
          <w:lang w:eastAsia="tr-TR"/>
        </w:rPr>
        <w:t>Boot</w:t>
      </w:r>
      <w:proofErr w:type="spellEnd"/>
      <w:r w:rsidRPr="008649AB">
        <w:rPr>
          <w:sz w:val="20"/>
          <w:szCs w:val="20"/>
          <w:lang w:eastAsia="tr-TR"/>
        </w:rPr>
        <w:t xml:space="preserve"> şeklinde. </w:t>
      </w:r>
      <w:proofErr w:type="spellStart"/>
      <w:r w:rsidRPr="008649AB">
        <w:rPr>
          <w:sz w:val="20"/>
          <w:szCs w:val="20"/>
          <w:lang w:eastAsia="tr-TR"/>
        </w:rPr>
        <w:t>Boot</w:t>
      </w:r>
      <w:proofErr w:type="spellEnd"/>
      <w:r w:rsidRPr="008649AB">
        <w:rPr>
          <w:sz w:val="20"/>
          <w:szCs w:val="20"/>
          <w:lang w:eastAsia="tr-TR"/>
        </w:rPr>
        <w:t xml:space="preserve"> Sıralaması ana bir menü altında da listelenmiş olabilir, Advanced </w:t>
      </w:r>
      <w:proofErr w:type="spellStart"/>
      <w:proofErr w:type="gramStart"/>
      <w:r w:rsidRPr="008649AB">
        <w:rPr>
          <w:sz w:val="20"/>
          <w:szCs w:val="20"/>
          <w:lang w:eastAsia="tr-TR"/>
        </w:rPr>
        <w:t>Options</w:t>
      </w:r>
      <w:proofErr w:type="spellEnd"/>
      <w:r w:rsidRPr="008649AB">
        <w:rPr>
          <w:sz w:val="20"/>
          <w:szCs w:val="20"/>
          <w:lang w:eastAsia="tr-TR"/>
        </w:rPr>
        <w:t xml:space="preserve"> , Advanced</w:t>
      </w:r>
      <w:proofErr w:type="gramEnd"/>
      <w:r w:rsidRPr="008649AB">
        <w:rPr>
          <w:sz w:val="20"/>
          <w:szCs w:val="20"/>
          <w:lang w:eastAsia="tr-TR"/>
        </w:rPr>
        <w:t xml:space="preserve"> </w:t>
      </w:r>
      <w:proofErr w:type="spellStart"/>
      <w:r w:rsidRPr="008649AB">
        <w:rPr>
          <w:sz w:val="20"/>
          <w:szCs w:val="20"/>
          <w:lang w:eastAsia="tr-TR"/>
        </w:rPr>
        <w:t>Bios</w:t>
      </w:r>
      <w:proofErr w:type="spellEnd"/>
      <w:r w:rsidRPr="008649AB">
        <w:rPr>
          <w:sz w:val="20"/>
          <w:szCs w:val="20"/>
          <w:lang w:eastAsia="tr-TR"/>
        </w:rPr>
        <w:t xml:space="preserve"> </w:t>
      </w:r>
      <w:proofErr w:type="spellStart"/>
      <w:r w:rsidRPr="008649AB">
        <w:rPr>
          <w:sz w:val="20"/>
          <w:szCs w:val="20"/>
          <w:lang w:eastAsia="tr-TR"/>
        </w:rPr>
        <w:t>Features</w:t>
      </w:r>
      <w:proofErr w:type="spellEnd"/>
      <w:r w:rsidRPr="008649AB">
        <w:rPr>
          <w:sz w:val="20"/>
          <w:szCs w:val="20"/>
          <w:lang w:eastAsia="tr-TR"/>
        </w:rPr>
        <w:t xml:space="preserve">, veya </w:t>
      </w:r>
      <w:proofErr w:type="spellStart"/>
      <w:r w:rsidRPr="008649AB">
        <w:rPr>
          <w:sz w:val="20"/>
          <w:szCs w:val="20"/>
          <w:lang w:eastAsia="tr-TR"/>
        </w:rPr>
        <w:t>Other</w:t>
      </w:r>
      <w:proofErr w:type="spellEnd"/>
      <w:r w:rsidRPr="008649AB">
        <w:rPr>
          <w:sz w:val="20"/>
          <w:szCs w:val="20"/>
          <w:lang w:eastAsia="tr-TR"/>
        </w:rPr>
        <w:t xml:space="preserve"> </w:t>
      </w:r>
      <w:proofErr w:type="spellStart"/>
      <w:r w:rsidRPr="008649AB">
        <w:rPr>
          <w:sz w:val="20"/>
          <w:szCs w:val="20"/>
          <w:lang w:eastAsia="tr-TR"/>
        </w:rPr>
        <w:t>Options</w:t>
      </w:r>
      <w:proofErr w:type="spellEnd"/>
      <w:r w:rsidRPr="008649AB">
        <w:rPr>
          <w:sz w:val="20"/>
          <w:szCs w:val="20"/>
          <w:lang w:eastAsia="tr-TR"/>
        </w:rPr>
        <w:t xml:space="preserve"> şeklinde.</w:t>
      </w:r>
      <w:r w:rsidRPr="008649AB">
        <w:rPr>
          <w:sz w:val="20"/>
          <w:szCs w:val="20"/>
          <w:lang w:eastAsia="tr-TR"/>
        </w:rPr>
        <w:br/>
      </w:r>
      <w:r w:rsidRPr="008649AB">
        <w:rPr>
          <w:rFonts w:ascii="Arial" w:hAnsi="Arial" w:cs="Arial"/>
          <w:sz w:val="18"/>
          <w:szCs w:val="18"/>
          <w:shd w:val="clear" w:color="auto" w:fill="FFFFFF"/>
          <w:lang w:eastAsia="tr-TR"/>
        </w:rPr>
        <w:t>Örneğimizde kulland</w:t>
      </w:r>
      <w:r w:rsidR="00054B82" w:rsidRPr="008649AB">
        <w:rPr>
          <w:rFonts w:ascii="Arial" w:hAnsi="Arial" w:cs="Arial"/>
          <w:sz w:val="18"/>
          <w:szCs w:val="18"/>
          <w:shd w:val="clear" w:color="auto" w:fill="FFFFFF"/>
          <w:lang w:eastAsia="tr-TR"/>
        </w:rPr>
        <w:t xml:space="preserve">ığımız </w:t>
      </w:r>
      <w:proofErr w:type="spellStart"/>
      <w:r w:rsidR="00054B82" w:rsidRPr="008649AB">
        <w:rPr>
          <w:rFonts w:ascii="Arial" w:hAnsi="Arial" w:cs="Arial"/>
          <w:sz w:val="18"/>
          <w:szCs w:val="18"/>
          <w:shd w:val="clear" w:color="auto" w:fill="FFFFFF"/>
          <w:lang w:eastAsia="tr-TR"/>
        </w:rPr>
        <w:t>Bios’ta</w:t>
      </w:r>
      <w:proofErr w:type="spellEnd"/>
      <w:r w:rsidR="00054B82" w:rsidRPr="008649AB">
        <w:rPr>
          <w:rFonts w:ascii="Arial" w:hAnsi="Arial" w:cs="Arial"/>
          <w:sz w:val="18"/>
          <w:szCs w:val="18"/>
          <w:shd w:val="clear" w:color="auto" w:fill="FFFFFF"/>
          <w:lang w:eastAsia="tr-TR"/>
        </w:rPr>
        <w:t xml:space="preserve"> </w:t>
      </w:r>
      <w:proofErr w:type="spellStart"/>
      <w:r w:rsidR="00054B82" w:rsidRPr="008649AB">
        <w:rPr>
          <w:rFonts w:ascii="Arial" w:hAnsi="Arial" w:cs="Arial"/>
          <w:sz w:val="18"/>
          <w:szCs w:val="18"/>
          <w:shd w:val="clear" w:color="auto" w:fill="FFFFFF"/>
          <w:lang w:eastAsia="tr-TR"/>
        </w:rPr>
        <w:t>Boot</w:t>
      </w:r>
      <w:proofErr w:type="spellEnd"/>
      <w:r w:rsidR="00054B82" w:rsidRPr="008649AB">
        <w:rPr>
          <w:rFonts w:ascii="Arial" w:hAnsi="Arial" w:cs="Arial"/>
          <w:sz w:val="18"/>
          <w:szCs w:val="18"/>
          <w:shd w:val="clear" w:color="auto" w:fill="FFFFFF"/>
          <w:lang w:eastAsia="tr-TR"/>
        </w:rPr>
        <w:t xml:space="preserve"> Seçenekleri</w:t>
      </w:r>
      <w:r w:rsidRPr="008649AB">
        <w:rPr>
          <w:rFonts w:ascii="Arial" w:hAnsi="Arial" w:cs="Arial"/>
          <w:sz w:val="18"/>
          <w:szCs w:val="18"/>
          <w:shd w:val="clear" w:color="auto" w:fill="FFFFFF"/>
          <w:lang w:eastAsia="tr-TR"/>
        </w:rPr>
        <w:t xml:space="preserve">, </w:t>
      </w:r>
      <w:proofErr w:type="spellStart"/>
      <w:r w:rsidRPr="008649AB">
        <w:rPr>
          <w:rFonts w:ascii="Arial" w:hAnsi="Arial" w:cs="Arial"/>
          <w:sz w:val="18"/>
          <w:szCs w:val="18"/>
          <w:shd w:val="clear" w:color="auto" w:fill="FFFFFF"/>
          <w:lang w:eastAsia="tr-TR"/>
        </w:rPr>
        <w:t>Boot</w:t>
      </w:r>
      <w:proofErr w:type="spellEnd"/>
      <w:r w:rsidRPr="008649AB">
        <w:rPr>
          <w:rFonts w:ascii="Arial" w:hAnsi="Arial" w:cs="Arial"/>
          <w:sz w:val="18"/>
          <w:szCs w:val="18"/>
          <w:shd w:val="clear" w:color="auto" w:fill="FFFFFF"/>
          <w:lang w:eastAsia="tr-TR"/>
        </w:rPr>
        <w:t xml:space="preserve"> menüsü altına yerleştirilmiş.</w:t>
      </w:r>
    </w:p>
    <w:p w:rsidR="0056138B" w:rsidRPr="0056138B" w:rsidRDefault="0056138B" w:rsidP="008649AB">
      <w:pPr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</w:pPr>
      <w:r w:rsidRPr="0056138B">
        <w:rPr>
          <w:rFonts w:ascii="Verdana" w:eastAsia="Times New Roman" w:hAnsi="Verdana" w:cs="Times New Roman"/>
          <w:b/>
          <w:bCs/>
          <w:noProof/>
          <w:color w:val="62929E"/>
          <w:sz w:val="17"/>
          <w:szCs w:val="17"/>
          <w:lang w:eastAsia="tr-TR"/>
        </w:rPr>
        <w:drawing>
          <wp:inline distT="0" distB="0" distL="0" distR="0" wp14:anchorId="6802FE2C" wp14:editId="55DDC89B">
            <wp:extent cx="3943621" cy="1265426"/>
            <wp:effectExtent l="0" t="0" r="0" b="0"/>
            <wp:docPr id="3" name="Resim 3" descr="resimli anlatım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imli anlatım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491" cy="126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38B" w:rsidRPr="008649AB" w:rsidRDefault="00054B82" w:rsidP="00054B82">
      <w:pPr>
        <w:pStyle w:val="AralkYok"/>
        <w:rPr>
          <w:sz w:val="20"/>
          <w:szCs w:val="20"/>
          <w:lang w:eastAsia="tr-TR"/>
        </w:rPr>
      </w:pPr>
      <w:r w:rsidRPr="008649AB">
        <w:rPr>
          <w:b/>
          <w:bCs/>
          <w:sz w:val="20"/>
          <w:szCs w:val="20"/>
          <w:lang w:eastAsia="tr-TR"/>
        </w:rPr>
        <w:t>BOOT</w:t>
      </w:r>
      <w:r w:rsidRPr="008649AB">
        <w:rPr>
          <w:sz w:val="20"/>
          <w:szCs w:val="20"/>
          <w:lang w:eastAsia="tr-TR"/>
        </w:rPr>
        <w:t xml:space="preserve"> </w:t>
      </w:r>
      <w:r w:rsidR="0056138B" w:rsidRPr="008649AB">
        <w:rPr>
          <w:sz w:val="20"/>
          <w:szCs w:val="20"/>
          <w:lang w:eastAsia="tr-TR"/>
        </w:rPr>
        <w:t xml:space="preserve">Sıralaması seçenekleri </w:t>
      </w:r>
      <w:proofErr w:type="gramStart"/>
      <w:r w:rsidR="0056138B" w:rsidRPr="008649AB">
        <w:rPr>
          <w:sz w:val="20"/>
          <w:szCs w:val="20"/>
          <w:lang w:eastAsia="tr-TR"/>
        </w:rPr>
        <w:t>bir çok</w:t>
      </w:r>
      <w:proofErr w:type="gramEnd"/>
      <w:r w:rsidR="0056138B" w:rsidRPr="008649AB">
        <w:rPr>
          <w:sz w:val="20"/>
          <w:szCs w:val="20"/>
          <w:lang w:eastAsia="tr-TR"/>
        </w:rPr>
        <w:t xml:space="preserve"> </w:t>
      </w:r>
      <w:proofErr w:type="spellStart"/>
      <w:r w:rsidR="0056138B" w:rsidRPr="008649AB">
        <w:rPr>
          <w:sz w:val="20"/>
          <w:szCs w:val="20"/>
          <w:lang w:eastAsia="tr-TR"/>
        </w:rPr>
        <w:t>Bios</w:t>
      </w:r>
      <w:proofErr w:type="spellEnd"/>
      <w:r w:rsidR="0056138B" w:rsidRPr="008649AB">
        <w:rPr>
          <w:sz w:val="20"/>
          <w:szCs w:val="20"/>
          <w:lang w:eastAsia="tr-TR"/>
        </w:rPr>
        <w:t xml:space="preserve"> yazılımında resimdeki gibi gözükür.</w:t>
      </w:r>
    </w:p>
    <w:p w:rsidR="0056138B" w:rsidRPr="008649AB" w:rsidRDefault="0056138B" w:rsidP="00054B82">
      <w:pPr>
        <w:pStyle w:val="AralkYok"/>
        <w:rPr>
          <w:sz w:val="20"/>
          <w:szCs w:val="20"/>
          <w:lang w:eastAsia="tr-TR"/>
        </w:rPr>
      </w:pPr>
      <w:r w:rsidRPr="008649AB">
        <w:rPr>
          <w:sz w:val="20"/>
          <w:szCs w:val="20"/>
          <w:lang w:eastAsia="tr-TR"/>
        </w:rPr>
        <w:t>D</w:t>
      </w:r>
      <w:r w:rsidR="00054B82" w:rsidRPr="008649AB">
        <w:rPr>
          <w:sz w:val="20"/>
          <w:szCs w:val="20"/>
          <w:lang w:eastAsia="tr-TR"/>
        </w:rPr>
        <w:t>onanımınıza bağlı tüm sürücüler</w:t>
      </w:r>
      <w:r w:rsidRPr="008649AB">
        <w:rPr>
          <w:sz w:val="20"/>
          <w:szCs w:val="20"/>
          <w:lang w:eastAsia="tr-TR"/>
        </w:rPr>
        <w:t xml:space="preserve">i </w:t>
      </w:r>
      <w:proofErr w:type="spellStart"/>
      <w:r w:rsidRPr="008649AB">
        <w:rPr>
          <w:b/>
          <w:bCs/>
          <w:sz w:val="20"/>
          <w:szCs w:val="20"/>
          <w:lang w:eastAsia="tr-TR"/>
        </w:rPr>
        <w:t>örn</w:t>
      </w:r>
      <w:proofErr w:type="spellEnd"/>
      <w:r w:rsidRPr="008649AB">
        <w:rPr>
          <w:sz w:val="20"/>
          <w:szCs w:val="20"/>
          <w:lang w:eastAsia="tr-TR"/>
        </w:rPr>
        <w:t xml:space="preserve">. </w:t>
      </w:r>
      <w:proofErr w:type="spellStart"/>
      <w:r w:rsidRPr="008649AB">
        <w:rPr>
          <w:sz w:val="20"/>
          <w:szCs w:val="20"/>
          <w:lang w:eastAsia="tr-TR"/>
        </w:rPr>
        <w:t>Harddisk</w:t>
      </w:r>
      <w:proofErr w:type="spellEnd"/>
      <w:r w:rsidRPr="008649AB">
        <w:rPr>
          <w:sz w:val="20"/>
          <w:szCs w:val="20"/>
          <w:lang w:eastAsia="tr-TR"/>
        </w:rPr>
        <w:t xml:space="preserve">, Disket sürücü, </w:t>
      </w:r>
      <w:proofErr w:type="spellStart"/>
      <w:r w:rsidRPr="008649AB">
        <w:rPr>
          <w:sz w:val="20"/>
          <w:szCs w:val="20"/>
          <w:lang w:eastAsia="tr-TR"/>
        </w:rPr>
        <w:t>Cd</w:t>
      </w:r>
      <w:proofErr w:type="spellEnd"/>
      <w:r w:rsidRPr="008649AB">
        <w:rPr>
          <w:sz w:val="20"/>
          <w:szCs w:val="20"/>
          <w:lang w:eastAsia="tr-TR"/>
        </w:rPr>
        <w:t xml:space="preserve"> Rom vb. </w:t>
      </w:r>
      <w:proofErr w:type="spellStart"/>
      <w:r w:rsidRPr="008649AB">
        <w:rPr>
          <w:sz w:val="20"/>
          <w:szCs w:val="20"/>
          <w:lang w:eastAsia="tr-TR"/>
        </w:rPr>
        <w:t>burda</w:t>
      </w:r>
      <w:proofErr w:type="spellEnd"/>
      <w:r w:rsidRPr="008649AB">
        <w:rPr>
          <w:sz w:val="20"/>
          <w:szCs w:val="20"/>
          <w:lang w:eastAsia="tr-TR"/>
        </w:rPr>
        <w:t xml:space="preserve"> listelenir. Artık bazı yeni bilgisayarlar </w:t>
      </w:r>
      <w:proofErr w:type="spellStart"/>
      <w:r w:rsidRPr="008649AB">
        <w:rPr>
          <w:sz w:val="20"/>
          <w:szCs w:val="20"/>
          <w:lang w:eastAsia="tr-TR"/>
        </w:rPr>
        <w:t>Usb</w:t>
      </w:r>
      <w:proofErr w:type="spellEnd"/>
      <w:r w:rsidRPr="008649AB">
        <w:rPr>
          <w:sz w:val="20"/>
          <w:szCs w:val="20"/>
          <w:lang w:eastAsia="tr-TR"/>
        </w:rPr>
        <w:t xml:space="preserve"> </w:t>
      </w:r>
      <w:proofErr w:type="spellStart"/>
      <w:r w:rsidRPr="008649AB">
        <w:rPr>
          <w:sz w:val="20"/>
          <w:szCs w:val="20"/>
          <w:lang w:eastAsia="tr-TR"/>
        </w:rPr>
        <w:t>flash</w:t>
      </w:r>
      <w:proofErr w:type="spellEnd"/>
      <w:r w:rsidRPr="008649AB">
        <w:rPr>
          <w:sz w:val="20"/>
          <w:szCs w:val="20"/>
          <w:lang w:eastAsia="tr-TR"/>
        </w:rPr>
        <w:t xml:space="preserve"> disk, Network veya diğer kaynaklardan da </w:t>
      </w:r>
      <w:proofErr w:type="spellStart"/>
      <w:r w:rsidRPr="008649AB">
        <w:rPr>
          <w:sz w:val="20"/>
          <w:szCs w:val="20"/>
          <w:lang w:eastAsia="tr-TR"/>
        </w:rPr>
        <w:t>Boot</w:t>
      </w:r>
      <w:proofErr w:type="spellEnd"/>
      <w:r w:rsidRPr="008649AB">
        <w:rPr>
          <w:sz w:val="20"/>
          <w:szCs w:val="20"/>
          <w:lang w:eastAsia="tr-TR"/>
        </w:rPr>
        <w:t xml:space="preserve"> edilmesini destekliyorlar.</w:t>
      </w:r>
    </w:p>
    <w:p w:rsidR="0056138B" w:rsidRPr="008649AB" w:rsidRDefault="0056138B" w:rsidP="00054B82">
      <w:pPr>
        <w:pStyle w:val="AralkYok"/>
        <w:rPr>
          <w:sz w:val="20"/>
          <w:szCs w:val="20"/>
          <w:lang w:eastAsia="tr-TR"/>
        </w:rPr>
      </w:pPr>
      <w:r w:rsidRPr="008649AB">
        <w:rPr>
          <w:sz w:val="20"/>
          <w:szCs w:val="20"/>
          <w:lang w:eastAsia="tr-TR"/>
        </w:rPr>
        <w:t>Bu sıralama bilgisayarın işletim sistemini hangi sırayla arayacağını belirler.</w:t>
      </w:r>
    </w:p>
    <w:p w:rsidR="0056138B" w:rsidRPr="008649AB" w:rsidRDefault="0056138B" w:rsidP="00054B82">
      <w:pPr>
        <w:pStyle w:val="AralkYok"/>
        <w:rPr>
          <w:sz w:val="20"/>
          <w:szCs w:val="20"/>
          <w:lang w:eastAsia="tr-TR"/>
        </w:rPr>
      </w:pPr>
      <w:r w:rsidRPr="008649AB">
        <w:rPr>
          <w:sz w:val="20"/>
          <w:szCs w:val="20"/>
          <w:lang w:eastAsia="tr-TR"/>
        </w:rPr>
        <w:t xml:space="preserve">Örnekte görülen sıralamada </w:t>
      </w:r>
      <w:r w:rsidRPr="008649AB">
        <w:rPr>
          <w:b/>
          <w:bCs/>
          <w:sz w:val="20"/>
          <w:szCs w:val="20"/>
          <w:lang w:eastAsia="tr-TR"/>
        </w:rPr>
        <w:t>BIOS</w:t>
      </w:r>
      <w:r w:rsidRPr="008649AB">
        <w:rPr>
          <w:sz w:val="20"/>
          <w:szCs w:val="20"/>
          <w:lang w:eastAsia="tr-TR"/>
        </w:rPr>
        <w:t xml:space="preserve"> öncelikle </w:t>
      </w:r>
      <w:proofErr w:type="spellStart"/>
      <w:r w:rsidRPr="008649AB">
        <w:rPr>
          <w:sz w:val="20"/>
          <w:szCs w:val="20"/>
          <w:lang w:eastAsia="tr-TR"/>
        </w:rPr>
        <w:t>Removable</w:t>
      </w:r>
      <w:proofErr w:type="spellEnd"/>
      <w:r w:rsidRPr="008649AB">
        <w:rPr>
          <w:sz w:val="20"/>
          <w:szCs w:val="20"/>
          <w:lang w:eastAsia="tr-TR"/>
        </w:rPr>
        <w:t xml:space="preserve"> Device yani Flash disk gibi cihazları arayacaktır.</w:t>
      </w:r>
      <w:r w:rsidR="00054B82" w:rsidRPr="008649AB">
        <w:rPr>
          <w:sz w:val="20"/>
          <w:szCs w:val="20"/>
          <w:lang w:eastAsia="tr-TR"/>
        </w:rPr>
        <w:t xml:space="preserve"> </w:t>
      </w:r>
      <w:r w:rsidRPr="008649AB">
        <w:rPr>
          <w:sz w:val="20"/>
          <w:szCs w:val="20"/>
          <w:lang w:eastAsia="tr-TR"/>
        </w:rPr>
        <w:t xml:space="preserve">Eğer </w:t>
      </w:r>
      <w:proofErr w:type="spellStart"/>
      <w:r w:rsidRPr="008649AB">
        <w:rPr>
          <w:sz w:val="20"/>
          <w:szCs w:val="20"/>
          <w:lang w:eastAsia="tr-TR"/>
        </w:rPr>
        <w:t>Removable</w:t>
      </w:r>
      <w:proofErr w:type="spellEnd"/>
      <w:r w:rsidRPr="008649AB">
        <w:rPr>
          <w:sz w:val="20"/>
          <w:szCs w:val="20"/>
          <w:lang w:eastAsia="tr-TR"/>
        </w:rPr>
        <w:t xml:space="preserve"> Drive yoksa veya üzerinde işletim sistemi olmayan </w:t>
      </w:r>
      <w:proofErr w:type="spellStart"/>
      <w:r w:rsidRPr="008649AB">
        <w:rPr>
          <w:sz w:val="20"/>
          <w:szCs w:val="20"/>
          <w:lang w:eastAsia="tr-TR"/>
        </w:rPr>
        <w:t>Boot</w:t>
      </w:r>
      <w:proofErr w:type="spellEnd"/>
      <w:r w:rsidRPr="008649AB">
        <w:rPr>
          <w:sz w:val="20"/>
          <w:szCs w:val="20"/>
          <w:lang w:eastAsia="tr-TR"/>
        </w:rPr>
        <w:t xml:space="preserve"> edemeyeceği cihazlar varsa bir sonraki seçeneği yani hard diski deneyecektir. Sonra </w:t>
      </w:r>
      <w:proofErr w:type="spellStart"/>
      <w:r w:rsidRPr="008649AB">
        <w:rPr>
          <w:sz w:val="20"/>
          <w:szCs w:val="20"/>
          <w:lang w:eastAsia="tr-TR"/>
        </w:rPr>
        <w:t>Cd</w:t>
      </w:r>
      <w:proofErr w:type="spellEnd"/>
      <w:r w:rsidRPr="008649AB">
        <w:rPr>
          <w:sz w:val="20"/>
          <w:szCs w:val="20"/>
          <w:lang w:eastAsia="tr-TR"/>
        </w:rPr>
        <w:t xml:space="preserve">-Rom sürücüsü ve son olarak </w:t>
      </w:r>
      <w:proofErr w:type="spellStart"/>
      <w:r w:rsidRPr="008649AB">
        <w:rPr>
          <w:sz w:val="20"/>
          <w:szCs w:val="20"/>
          <w:lang w:eastAsia="tr-TR"/>
        </w:rPr>
        <w:t>network’ten</w:t>
      </w:r>
      <w:proofErr w:type="spellEnd"/>
      <w:r w:rsidRPr="008649AB">
        <w:rPr>
          <w:sz w:val="20"/>
          <w:szCs w:val="20"/>
          <w:lang w:eastAsia="tr-TR"/>
        </w:rPr>
        <w:t xml:space="preserve"> </w:t>
      </w:r>
      <w:proofErr w:type="spellStart"/>
      <w:r w:rsidRPr="008649AB">
        <w:rPr>
          <w:sz w:val="20"/>
          <w:szCs w:val="20"/>
          <w:lang w:eastAsia="tr-TR"/>
        </w:rPr>
        <w:t>Boot</w:t>
      </w:r>
      <w:proofErr w:type="spellEnd"/>
      <w:r w:rsidRPr="008649AB">
        <w:rPr>
          <w:sz w:val="20"/>
          <w:szCs w:val="20"/>
          <w:lang w:eastAsia="tr-TR"/>
        </w:rPr>
        <w:t xml:space="preserve"> etmeyi dener.</w:t>
      </w:r>
    </w:p>
    <w:p w:rsidR="0056138B" w:rsidRPr="008649AB" w:rsidRDefault="0056138B" w:rsidP="00054B82">
      <w:pPr>
        <w:pStyle w:val="AralkYok"/>
        <w:rPr>
          <w:sz w:val="20"/>
          <w:szCs w:val="20"/>
          <w:lang w:eastAsia="tr-TR"/>
        </w:rPr>
      </w:pPr>
      <w:r w:rsidRPr="008649AB">
        <w:rPr>
          <w:sz w:val="20"/>
          <w:szCs w:val="20"/>
        </w:rPr>
        <w:t>Bu sıralamayı değiştirmek için aşağıda ve</w:t>
      </w:r>
      <w:r w:rsidR="00054B82" w:rsidRPr="008649AB">
        <w:rPr>
          <w:sz w:val="20"/>
          <w:szCs w:val="20"/>
        </w:rPr>
        <w:t>rilen yönergeleri izleyebiliriz</w:t>
      </w:r>
      <w:r w:rsidRPr="008649AB">
        <w:rPr>
          <w:sz w:val="20"/>
          <w:szCs w:val="20"/>
        </w:rPr>
        <w:t xml:space="preserve">, bu çalıştığımız </w:t>
      </w:r>
      <w:proofErr w:type="spellStart"/>
      <w:r w:rsidRPr="008649AB">
        <w:rPr>
          <w:sz w:val="20"/>
          <w:szCs w:val="20"/>
        </w:rPr>
        <w:t>Bios</w:t>
      </w:r>
      <w:proofErr w:type="spellEnd"/>
      <w:r w:rsidRPr="008649AB">
        <w:rPr>
          <w:sz w:val="20"/>
          <w:szCs w:val="20"/>
        </w:rPr>
        <w:t xml:space="preserve"> örneğinde </w:t>
      </w:r>
      <w:r w:rsidRPr="008649AB">
        <w:rPr>
          <w:b/>
          <w:bCs/>
          <w:sz w:val="20"/>
          <w:szCs w:val="20"/>
        </w:rPr>
        <w:t xml:space="preserve">+ </w:t>
      </w:r>
      <w:r w:rsidRPr="008649AB">
        <w:rPr>
          <w:sz w:val="20"/>
          <w:szCs w:val="20"/>
        </w:rPr>
        <w:t xml:space="preserve">ve </w:t>
      </w:r>
      <w:r w:rsidRPr="008649AB">
        <w:rPr>
          <w:b/>
          <w:bCs/>
          <w:sz w:val="20"/>
          <w:szCs w:val="20"/>
        </w:rPr>
        <w:t>–</w:t>
      </w:r>
      <w:r w:rsidRPr="008649AB">
        <w:rPr>
          <w:sz w:val="20"/>
          <w:szCs w:val="20"/>
        </w:rPr>
        <w:t xml:space="preserve"> tuşları ile sıralamayı değiştirebiliyoruz. Unutmayın bu her </w:t>
      </w:r>
      <w:proofErr w:type="spellStart"/>
      <w:r w:rsidR="00054B82" w:rsidRPr="008649AB">
        <w:rPr>
          <w:b/>
          <w:bCs/>
          <w:sz w:val="20"/>
          <w:szCs w:val="20"/>
        </w:rPr>
        <w:t>BİOS</w:t>
      </w:r>
      <w:r w:rsidRPr="008649AB">
        <w:rPr>
          <w:sz w:val="20"/>
          <w:szCs w:val="20"/>
        </w:rPr>
        <w:t>’ta</w:t>
      </w:r>
      <w:proofErr w:type="spellEnd"/>
      <w:r w:rsidRPr="008649AB">
        <w:rPr>
          <w:sz w:val="20"/>
          <w:szCs w:val="20"/>
        </w:rPr>
        <w:t xml:space="preserve"> farklı olabilir ama aşağıda nasıl yapacağınızı gösterir</w:t>
      </w:r>
      <w:r w:rsidRPr="008649AB">
        <w:rPr>
          <w:sz w:val="18"/>
          <w:szCs w:val="18"/>
          <w:lang w:eastAsia="tr-TR"/>
        </w:rPr>
        <w:t>.</w:t>
      </w:r>
    </w:p>
    <w:p w:rsidR="0056138B" w:rsidRPr="0056138B" w:rsidRDefault="0056138B" w:rsidP="0056138B">
      <w:pPr>
        <w:shd w:val="clear" w:color="auto" w:fill="FFFFFF"/>
        <w:spacing w:line="285" w:lineRule="atLeast"/>
        <w:jc w:val="both"/>
        <w:textAlignment w:val="baseline"/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</w:pPr>
      <w:r w:rsidRPr="0056138B">
        <w:rPr>
          <w:rFonts w:ascii="Verdana" w:eastAsia="Times New Roman" w:hAnsi="Verdana" w:cs="Times New Roman"/>
          <w:noProof/>
          <w:color w:val="666666"/>
          <w:sz w:val="17"/>
          <w:szCs w:val="17"/>
          <w:lang w:eastAsia="tr-TR"/>
        </w:rPr>
        <w:lastRenderedPageBreak/>
        <w:drawing>
          <wp:inline distT="0" distB="0" distL="0" distR="0" wp14:anchorId="0FD11683" wp14:editId="63594E45">
            <wp:extent cx="3219901" cy="1183086"/>
            <wp:effectExtent l="0" t="0" r="0" b="0"/>
            <wp:docPr id="4" name="Resim 4" descr="Bios Boot sıralaması değiştirme (Resimli anlatı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ios Boot sıralaması değiştirme (Resimli anlatım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326" cy="118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38B" w:rsidRPr="008649AB" w:rsidRDefault="0056138B" w:rsidP="00054B82">
      <w:pPr>
        <w:pStyle w:val="AralkYok"/>
        <w:rPr>
          <w:sz w:val="20"/>
          <w:szCs w:val="20"/>
          <w:lang w:eastAsia="tr-TR"/>
        </w:rPr>
      </w:pPr>
      <w:r w:rsidRPr="008649AB">
        <w:rPr>
          <w:sz w:val="20"/>
          <w:szCs w:val="20"/>
          <w:lang w:eastAsia="tr-TR"/>
        </w:rPr>
        <w:t xml:space="preserve">Resimde de görebileceğiniz gibi </w:t>
      </w:r>
      <w:proofErr w:type="spellStart"/>
      <w:r w:rsidRPr="008649AB">
        <w:rPr>
          <w:sz w:val="20"/>
          <w:szCs w:val="20"/>
          <w:lang w:eastAsia="tr-TR"/>
        </w:rPr>
        <w:t>Boot</w:t>
      </w:r>
      <w:proofErr w:type="spellEnd"/>
      <w:r w:rsidRPr="008649AB">
        <w:rPr>
          <w:sz w:val="20"/>
          <w:szCs w:val="20"/>
          <w:lang w:eastAsia="tr-TR"/>
        </w:rPr>
        <w:t xml:space="preserve"> Sırasının ilk başında yer alan </w:t>
      </w:r>
      <w:proofErr w:type="spellStart"/>
      <w:r w:rsidRPr="008649AB">
        <w:rPr>
          <w:sz w:val="20"/>
          <w:szCs w:val="20"/>
          <w:lang w:eastAsia="tr-TR"/>
        </w:rPr>
        <w:t>Removable</w:t>
      </w:r>
      <w:proofErr w:type="spellEnd"/>
      <w:r w:rsidRPr="008649AB">
        <w:rPr>
          <w:sz w:val="20"/>
          <w:szCs w:val="20"/>
          <w:lang w:eastAsia="tr-TR"/>
        </w:rPr>
        <w:t xml:space="preserve"> </w:t>
      </w:r>
      <w:proofErr w:type="spellStart"/>
      <w:r w:rsidRPr="008649AB">
        <w:rPr>
          <w:sz w:val="20"/>
          <w:szCs w:val="20"/>
          <w:lang w:eastAsia="tr-TR"/>
        </w:rPr>
        <w:t>Devices</w:t>
      </w:r>
      <w:proofErr w:type="spellEnd"/>
      <w:r w:rsidRPr="008649AB">
        <w:rPr>
          <w:sz w:val="20"/>
          <w:szCs w:val="20"/>
          <w:lang w:eastAsia="tr-TR"/>
        </w:rPr>
        <w:t xml:space="preserve"> yerine CD-ROM getirdik.</w:t>
      </w:r>
    </w:p>
    <w:p w:rsidR="0056138B" w:rsidRPr="008649AB" w:rsidRDefault="0056138B" w:rsidP="00054B82">
      <w:pPr>
        <w:pStyle w:val="AralkYok"/>
        <w:rPr>
          <w:sz w:val="20"/>
          <w:szCs w:val="20"/>
          <w:lang w:eastAsia="tr-TR"/>
        </w:rPr>
      </w:pPr>
      <w:proofErr w:type="spellStart"/>
      <w:r w:rsidRPr="008649AB">
        <w:rPr>
          <w:sz w:val="20"/>
          <w:szCs w:val="20"/>
          <w:lang w:eastAsia="tr-TR"/>
        </w:rPr>
        <w:t>Bios</w:t>
      </w:r>
      <w:proofErr w:type="spellEnd"/>
      <w:r w:rsidRPr="008649AB">
        <w:rPr>
          <w:sz w:val="20"/>
          <w:szCs w:val="20"/>
          <w:lang w:eastAsia="tr-TR"/>
        </w:rPr>
        <w:t xml:space="preserve"> şimdi bilgisayarınızı başlatmak için ilk önce CD-ROM sürücüsünde </w:t>
      </w:r>
      <w:proofErr w:type="spellStart"/>
      <w:r w:rsidRPr="008649AB">
        <w:rPr>
          <w:sz w:val="20"/>
          <w:szCs w:val="20"/>
          <w:lang w:eastAsia="tr-TR"/>
        </w:rPr>
        <w:t>Bootable</w:t>
      </w:r>
      <w:proofErr w:type="spellEnd"/>
      <w:r w:rsidRPr="008649AB">
        <w:rPr>
          <w:sz w:val="20"/>
          <w:szCs w:val="20"/>
          <w:lang w:eastAsia="tr-TR"/>
        </w:rPr>
        <w:t xml:space="preserve"> olan bir Disk arayacaktır. Daha sonra </w:t>
      </w:r>
      <w:proofErr w:type="spellStart"/>
      <w:r w:rsidRPr="008649AB">
        <w:rPr>
          <w:sz w:val="20"/>
          <w:szCs w:val="20"/>
          <w:lang w:eastAsia="tr-TR"/>
        </w:rPr>
        <w:t>Removable</w:t>
      </w:r>
      <w:proofErr w:type="spellEnd"/>
      <w:r w:rsidRPr="008649AB">
        <w:rPr>
          <w:sz w:val="20"/>
          <w:szCs w:val="20"/>
          <w:lang w:eastAsia="tr-TR"/>
        </w:rPr>
        <w:t xml:space="preserve"> Device ve diğerlerini kontrol eder.</w:t>
      </w:r>
    </w:p>
    <w:p w:rsidR="0056138B" w:rsidRPr="008649AB" w:rsidRDefault="0056138B" w:rsidP="00054B82">
      <w:pPr>
        <w:pStyle w:val="AralkYok"/>
        <w:rPr>
          <w:sz w:val="20"/>
          <w:szCs w:val="20"/>
          <w:lang w:eastAsia="tr-TR"/>
        </w:rPr>
      </w:pPr>
      <w:r w:rsidRPr="008649AB">
        <w:rPr>
          <w:sz w:val="20"/>
          <w:szCs w:val="20"/>
          <w:lang w:eastAsia="tr-TR"/>
        </w:rPr>
        <w:t xml:space="preserve">Nasıl bir değişiklik yaparsanız yapın </w:t>
      </w:r>
      <w:proofErr w:type="spellStart"/>
      <w:r w:rsidRPr="008649AB">
        <w:rPr>
          <w:sz w:val="20"/>
          <w:szCs w:val="20"/>
          <w:lang w:eastAsia="tr-TR"/>
        </w:rPr>
        <w:t>Bios’ta</w:t>
      </w:r>
      <w:proofErr w:type="spellEnd"/>
      <w:r w:rsidRPr="008649AB">
        <w:rPr>
          <w:sz w:val="20"/>
          <w:szCs w:val="20"/>
          <w:lang w:eastAsia="tr-TR"/>
        </w:rPr>
        <w:t xml:space="preserve"> bunları son olarak mutlaka kaydetmeniz gerekir.</w:t>
      </w:r>
    </w:p>
    <w:p w:rsidR="0056138B" w:rsidRPr="0056138B" w:rsidRDefault="0056138B" w:rsidP="0056138B">
      <w:pPr>
        <w:shd w:val="clear" w:color="auto" w:fill="FFFFFF"/>
        <w:spacing w:line="285" w:lineRule="atLeast"/>
        <w:jc w:val="both"/>
        <w:textAlignment w:val="baseline"/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</w:pPr>
      <w:r w:rsidRPr="0056138B">
        <w:rPr>
          <w:rFonts w:ascii="Verdana" w:eastAsia="Times New Roman" w:hAnsi="Verdana" w:cs="Times New Roman"/>
          <w:noProof/>
          <w:color w:val="666666"/>
          <w:sz w:val="17"/>
          <w:szCs w:val="17"/>
          <w:lang w:eastAsia="tr-TR"/>
        </w:rPr>
        <w:drawing>
          <wp:inline distT="0" distB="0" distL="0" distR="0" wp14:anchorId="0B5207A0" wp14:editId="64FB3B39">
            <wp:extent cx="3804941" cy="1126748"/>
            <wp:effectExtent l="0" t="0" r="5080" b="0"/>
            <wp:docPr id="5" name="Resim 5" descr="Bios Boot sıralaması değiştirme (Resimli anlatı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ios Boot sıralaması değiştirme (Resimli anlatım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12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38B" w:rsidRPr="008649AB" w:rsidRDefault="0056138B" w:rsidP="008649AB">
      <w:pPr>
        <w:pStyle w:val="AralkYok"/>
        <w:rPr>
          <w:sz w:val="20"/>
          <w:szCs w:val="20"/>
          <w:lang w:eastAsia="tr-TR"/>
        </w:rPr>
      </w:pPr>
      <w:r w:rsidRPr="008649AB">
        <w:rPr>
          <w:sz w:val="20"/>
          <w:szCs w:val="20"/>
          <w:lang w:eastAsia="tr-TR"/>
        </w:rPr>
        <w:t xml:space="preserve">Değiştirdiğiniz </w:t>
      </w:r>
      <w:r w:rsidR="008649AB" w:rsidRPr="008649AB">
        <w:rPr>
          <w:b/>
          <w:bCs/>
          <w:sz w:val="20"/>
          <w:szCs w:val="20"/>
          <w:lang w:eastAsia="tr-TR"/>
        </w:rPr>
        <w:t>BOOT</w:t>
      </w:r>
      <w:r w:rsidR="008649AB" w:rsidRPr="008649AB">
        <w:rPr>
          <w:sz w:val="20"/>
          <w:szCs w:val="20"/>
          <w:lang w:eastAsia="tr-TR"/>
        </w:rPr>
        <w:t xml:space="preserve"> </w:t>
      </w:r>
      <w:r w:rsidRPr="008649AB">
        <w:rPr>
          <w:sz w:val="20"/>
          <w:szCs w:val="20"/>
          <w:lang w:eastAsia="tr-TR"/>
        </w:rPr>
        <w:t xml:space="preserve">Sıralamasının geçerli olması için bunları </w:t>
      </w:r>
      <w:proofErr w:type="spellStart"/>
      <w:r w:rsidR="008649AB" w:rsidRPr="008649AB">
        <w:rPr>
          <w:b/>
          <w:bCs/>
          <w:sz w:val="20"/>
          <w:szCs w:val="20"/>
          <w:lang w:eastAsia="tr-TR"/>
        </w:rPr>
        <w:t>BİOS</w:t>
      </w:r>
      <w:r w:rsidRPr="008649AB">
        <w:rPr>
          <w:sz w:val="20"/>
          <w:szCs w:val="20"/>
          <w:lang w:eastAsia="tr-TR"/>
        </w:rPr>
        <w:t>’a</w:t>
      </w:r>
      <w:proofErr w:type="spellEnd"/>
      <w:r w:rsidRPr="008649AB">
        <w:rPr>
          <w:sz w:val="20"/>
          <w:szCs w:val="20"/>
          <w:lang w:eastAsia="tr-TR"/>
        </w:rPr>
        <w:t xml:space="preserve"> kaydetmemiz gerekiyor.</w:t>
      </w:r>
    </w:p>
    <w:p w:rsidR="0056138B" w:rsidRPr="008649AB" w:rsidRDefault="0056138B" w:rsidP="008649AB">
      <w:pPr>
        <w:pStyle w:val="AralkYok"/>
        <w:rPr>
          <w:sz w:val="20"/>
          <w:szCs w:val="20"/>
          <w:lang w:eastAsia="tr-TR"/>
        </w:rPr>
      </w:pPr>
      <w:r w:rsidRPr="008649AB">
        <w:rPr>
          <w:sz w:val="20"/>
          <w:szCs w:val="20"/>
          <w:lang w:eastAsia="tr-TR"/>
        </w:rPr>
        <w:t xml:space="preserve">Değişiklikleri kaydetmek için aşağıda verilen yönergeleri izleyin, genelde </w:t>
      </w:r>
      <w:r w:rsidR="008649AB" w:rsidRPr="008649AB">
        <w:rPr>
          <w:b/>
          <w:bCs/>
          <w:sz w:val="20"/>
          <w:szCs w:val="20"/>
          <w:lang w:eastAsia="tr-TR"/>
        </w:rPr>
        <w:t>EXİT</w:t>
      </w:r>
      <w:r w:rsidR="008649AB" w:rsidRPr="008649AB">
        <w:rPr>
          <w:sz w:val="20"/>
          <w:szCs w:val="20"/>
          <w:lang w:eastAsia="tr-TR"/>
        </w:rPr>
        <w:t xml:space="preserve"> </w:t>
      </w:r>
      <w:r w:rsidRPr="008649AB">
        <w:rPr>
          <w:sz w:val="20"/>
          <w:szCs w:val="20"/>
          <w:lang w:eastAsia="tr-TR"/>
        </w:rPr>
        <w:t xml:space="preserve">veya </w:t>
      </w:r>
      <w:proofErr w:type="spellStart"/>
      <w:r w:rsidRPr="008649AB">
        <w:rPr>
          <w:b/>
          <w:bCs/>
          <w:sz w:val="20"/>
          <w:szCs w:val="20"/>
          <w:lang w:eastAsia="tr-TR"/>
        </w:rPr>
        <w:t>Save</w:t>
      </w:r>
      <w:proofErr w:type="spellEnd"/>
      <w:r w:rsidRPr="008649AB">
        <w:rPr>
          <w:b/>
          <w:bCs/>
          <w:sz w:val="20"/>
          <w:szCs w:val="20"/>
          <w:lang w:eastAsia="tr-TR"/>
        </w:rPr>
        <w:t xml:space="preserve"> </w:t>
      </w:r>
      <w:proofErr w:type="spellStart"/>
      <w:r w:rsidRPr="008649AB">
        <w:rPr>
          <w:b/>
          <w:bCs/>
          <w:sz w:val="20"/>
          <w:szCs w:val="20"/>
          <w:lang w:eastAsia="tr-TR"/>
        </w:rPr>
        <w:t>and</w:t>
      </w:r>
      <w:proofErr w:type="spellEnd"/>
      <w:r w:rsidRPr="008649AB">
        <w:rPr>
          <w:b/>
          <w:bCs/>
          <w:sz w:val="20"/>
          <w:szCs w:val="20"/>
          <w:lang w:eastAsia="tr-TR"/>
        </w:rPr>
        <w:t xml:space="preserve"> </w:t>
      </w:r>
      <w:proofErr w:type="spellStart"/>
      <w:r w:rsidRPr="008649AB">
        <w:rPr>
          <w:b/>
          <w:bCs/>
          <w:sz w:val="20"/>
          <w:szCs w:val="20"/>
          <w:lang w:eastAsia="tr-TR"/>
        </w:rPr>
        <w:t>Exit</w:t>
      </w:r>
      <w:proofErr w:type="spellEnd"/>
      <w:r w:rsidRPr="008649AB">
        <w:rPr>
          <w:b/>
          <w:bCs/>
          <w:sz w:val="20"/>
          <w:szCs w:val="20"/>
          <w:lang w:eastAsia="tr-TR"/>
        </w:rPr>
        <w:t xml:space="preserve"> </w:t>
      </w:r>
      <w:proofErr w:type="spellStart"/>
      <w:r w:rsidRPr="008649AB">
        <w:rPr>
          <w:b/>
          <w:bCs/>
          <w:sz w:val="20"/>
          <w:szCs w:val="20"/>
          <w:lang w:eastAsia="tr-TR"/>
        </w:rPr>
        <w:t>menu</w:t>
      </w:r>
      <w:proofErr w:type="spellEnd"/>
      <w:r w:rsidRPr="008649AB">
        <w:rPr>
          <w:sz w:val="20"/>
          <w:szCs w:val="20"/>
          <w:lang w:eastAsia="tr-TR"/>
        </w:rPr>
        <w:t xml:space="preserve"> şeklindedir.</w:t>
      </w:r>
    </w:p>
    <w:p w:rsidR="0056138B" w:rsidRPr="008649AB" w:rsidRDefault="0056138B" w:rsidP="008649AB">
      <w:pPr>
        <w:pStyle w:val="AralkYok"/>
        <w:rPr>
          <w:sz w:val="20"/>
          <w:szCs w:val="20"/>
          <w:lang w:eastAsia="tr-TR"/>
        </w:rPr>
      </w:pPr>
      <w:proofErr w:type="spellStart"/>
      <w:r w:rsidRPr="008649AB">
        <w:rPr>
          <w:b/>
          <w:bCs/>
          <w:sz w:val="20"/>
          <w:szCs w:val="20"/>
          <w:lang w:eastAsia="tr-TR"/>
        </w:rPr>
        <w:t>Exit</w:t>
      </w:r>
      <w:proofErr w:type="spellEnd"/>
      <w:r w:rsidRPr="008649AB">
        <w:rPr>
          <w:b/>
          <w:bCs/>
          <w:sz w:val="20"/>
          <w:szCs w:val="20"/>
          <w:lang w:eastAsia="tr-TR"/>
        </w:rPr>
        <w:t xml:space="preserve"> </w:t>
      </w:r>
      <w:proofErr w:type="spellStart"/>
      <w:r w:rsidRPr="008649AB">
        <w:rPr>
          <w:b/>
          <w:bCs/>
          <w:sz w:val="20"/>
          <w:szCs w:val="20"/>
          <w:lang w:eastAsia="tr-TR"/>
        </w:rPr>
        <w:t>Saving</w:t>
      </w:r>
      <w:proofErr w:type="spellEnd"/>
      <w:r w:rsidRPr="008649AB">
        <w:rPr>
          <w:b/>
          <w:bCs/>
          <w:sz w:val="20"/>
          <w:szCs w:val="20"/>
          <w:lang w:eastAsia="tr-TR"/>
        </w:rPr>
        <w:t xml:space="preserve"> </w:t>
      </w:r>
      <w:proofErr w:type="spellStart"/>
      <w:r w:rsidRPr="008649AB">
        <w:rPr>
          <w:b/>
          <w:bCs/>
          <w:sz w:val="20"/>
          <w:szCs w:val="20"/>
          <w:lang w:eastAsia="tr-TR"/>
        </w:rPr>
        <w:t>Changes</w:t>
      </w:r>
      <w:proofErr w:type="spellEnd"/>
      <w:r w:rsidRPr="008649AB">
        <w:rPr>
          <w:sz w:val="20"/>
          <w:szCs w:val="20"/>
          <w:lang w:eastAsia="tr-TR"/>
        </w:rPr>
        <w:t xml:space="preserve"> (veya benzer kelimeler ile başka bir komut) seçerek yaptıklarımız kaydediyoruz.</w:t>
      </w:r>
    </w:p>
    <w:p w:rsidR="0056138B" w:rsidRPr="0056138B" w:rsidRDefault="0056138B" w:rsidP="0056138B">
      <w:pPr>
        <w:shd w:val="clear" w:color="auto" w:fill="FFFFFF"/>
        <w:spacing w:line="285" w:lineRule="atLeast"/>
        <w:jc w:val="both"/>
        <w:textAlignment w:val="baseline"/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</w:pPr>
      <w:r w:rsidRPr="0056138B">
        <w:rPr>
          <w:rFonts w:ascii="Verdana" w:eastAsia="Times New Roman" w:hAnsi="Verdana" w:cs="Times New Roman"/>
          <w:noProof/>
          <w:color w:val="666666"/>
          <w:sz w:val="17"/>
          <w:szCs w:val="17"/>
          <w:lang w:eastAsia="tr-TR"/>
        </w:rPr>
        <w:drawing>
          <wp:inline distT="0" distB="0" distL="0" distR="0" wp14:anchorId="5027994D" wp14:editId="1A30F4B1">
            <wp:extent cx="3805015" cy="1378100"/>
            <wp:effectExtent l="0" t="0" r="5080" b="0"/>
            <wp:docPr id="6" name="Resim 6" descr="Bios Boot sıralaması değiştirme (Resimli anlatı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ios Boot sıralaması değiştirme (Resimli anlatım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3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38B" w:rsidRPr="008649AB" w:rsidRDefault="0056138B" w:rsidP="008649AB">
      <w:pPr>
        <w:pStyle w:val="AralkYok"/>
        <w:rPr>
          <w:sz w:val="20"/>
          <w:szCs w:val="20"/>
          <w:lang w:eastAsia="tr-TR"/>
        </w:rPr>
      </w:pPr>
      <w:bookmarkStart w:id="0" w:name="_GoBack"/>
      <w:r w:rsidRPr="008649AB">
        <w:rPr>
          <w:sz w:val="20"/>
          <w:szCs w:val="20"/>
          <w:lang w:eastAsia="tr-TR"/>
        </w:rPr>
        <w:t>“</w:t>
      </w:r>
      <w:proofErr w:type="spellStart"/>
      <w:r w:rsidRPr="008649AB">
        <w:rPr>
          <w:b/>
          <w:bCs/>
          <w:sz w:val="20"/>
          <w:szCs w:val="20"/>
          <w:lang w:eastAsia="tr-TR"/>
        </w:rPr>
        <w:t>Save</w:t>
      </w:r>
      <w:proofErr w:type="spellEnd"/>
      <w:r w:rsidRPr="008649AB">
        <w:rPr>
          <w:b/>
          <w:bCs/>
          <w:sz w:val="20"/>
          <w:szCs w:val="20"/>
          <w:lang w:eastAsia="tr-TR"/>
        </w:rPr>
        <w:t xml:space="preserve"> </w:t>
      </w:r>
      <w:proofErr w:type="spellStart"/>
      <w:r w:rsidRPr="008649AB">
        <w:rPr>
          <w:b/>
          <w:bCs/>
          <w:sz w:val="20"/>
          <w:szCs w:val="20"/>
          <w:lang w:eastAsia="tr-TR"/>
        </w:rPr>
        <w:t>your</w:t>
      </w:r>
      <w:proofErr w:type="spellEnd"/>
      <w:r w:rsidRPr="008649AB">
        <w:rPr>
          <w:b/>
          <w:bCs/>
          <w:sz w:val="20"/>
          <w:szCs w:val="20"/>
          <w:lang w:eastAsia="tr-TR"/>
        </w:rPr>
        <w:t xml:space="preserve"> BIOS </w:t>
      </w:r>
      <w:proofErr w:type="spellStart"/>
      <w:r w:rsidRPr="008649AB">
        <w:rPr>
          <w:b/>
          <w:bCs/>
          <w:sz w:val="20"/>
          <w:szCs w:val="20"/>
          <w:lang w:eastAsia="tr-TR"/>
        </w:rPr>
        <w:t>configuration</w:t>
      </w:r>
      <w:proofErr w:type="spellEnd"/>
      <w:r w:rsidRPr="008649AB">
        <w:rPr>
          <w:b/>
          <w:bCs/>
          <w:sz w:val="20"/>
          <w:szCs w:val="20"/>
          <w:lang w:eastAsia="tr-TR"/>
        </w:rPr>
        <w:t xml:space="preserve"> </w:t>
      </w:r>
      <w:proofErr w:type="spellStart"/>
      <w:r w:rsidRPr="008649AB">
        <w:rPr>
          <w:b/>
          <w:bCs/>
          <w:sz w:val="20"/>
          <w:szCs w:val="20"/>
          <w:lang w:eastAsia="tr-TR"/>
        </w:rPr>
        <w:t>changes</w:t>
      </w:r>
      <w:proofErr w:type="spellEnd"/>
      <w:r w:rsidRPr="008649AB">
        <w:rPr>
          <w:b/>
          <w:bCs/>
          <w:sz w:val="20"/>
          <w:szCs w:val="20"/>
          <w:lang w:eastAsia="tr-TR"/>
        </w:rPr>
        <w:t xml:space="preserve"> </w:t>
      </w:r>
      <w:proofErr w:type="spellStart"/>
      <w:r w:rsidRPr="008649AB">
        <w:rPr>
          <w:b/>
          <w:bCs/>
          <w:sz w:val="20"/>
          <w:szCs w:val="20"/>
          <w:lang w:eastAsia="tr-TR"/>
        </w:rPr>
        <w:t>and</w:t>
      </w:r>
      <w:proofErr w:type="spellEnd"/>
      <w:r w:rsidRPr="008649AB">
        <w:rPr>
          <w:b/>
          <w:bCs/>
          <w:sz w:val="20"/>
          <w:szCs w:val="20"/>
          <w:lang w:eastAsia="tr-TR"/>
        </w:rPr>
        <w:t xml:space="preserve"> </w:t>
      </w:r>
      <w:proofErr w:type="spellStart"/>
      <w:r w:rsidRPr="008649AB">
        <w:rPr>
          <w:b/>
          <w:bCs/>
          <w:sz w:val="20"/>
          <w:szCs w:val="20"/>
          <w:lang w:eastAsia="tr-TR"/>
        </w:rPr>
        <w:t>exit</w:t>
      </w:r>
      <w:proofErr w:type="spellEnd"/>
      <w:r w:rsidRPr="008649AB">
        <w:rPr>
          <w:sz w:val="20"/>
          <w:szCs w:val="20"/>
          <w:lang w:eastAsia="tr-TR"/>
        </w:rPr>
        <w:t xml:space="preserve">”  diye sorduğunda </w:t>
      </w:r>
      <w:proofErr w:type="spellStart"/>
      <w:r w:rsidRPr="008649AB">
        <w:rPr>
          <w:sz w:val="20"/>
          <w:szCs w:val="20"/>
          <w:lang w:eastAsia="tr-TR"/>
        </w:rPr>
        <w:t>Yes</w:t>
      </w:r>
      <w:proofErr w:type="spellEnd"/>
      <w:r w:rsidRPr="008649AB">
        <w:rPr>
          <w:sz w:val="20"/>
          <w:szCs w:val="20"/>
          <w:lang w:eastAsia="tr-TR"/>
        </w:rPr>
        <w:t xml:space="preserve"> diyerek çıkıyoruz.</w:t>
      </w:r>
    </w:p>
    <w:p w:rsidR="0056138B" w:rsidRPr="008649AB" w:rsidRDefault="0056138B" w:rsidP="008649AB">
      <w:pPr>
        <w:pStyle w:val="AralkYok"/>
        <w:rPr>
          <w:sz w:val="20"/>
          <w:szCs w:val="20"/>
          <w:lang w:eastAsia="tr-TR"/>
        </w:rPr>
      </w:pPr>
      <w:r w:rsidRPr="008649AB">
        <w:rPr>
          <w:sz w:val="20"/>
          <w:szCs w:val="20"/>
          <w:lang w:eastAsia="tr-TR"/>
        </w:rPr>
        <w:t xml:space="preserve">Bu mesaj bizim kullandığımız </w:t>
      </w:r>
      <w:proofErr w:type="spellStart"/>
      <w:r w:rsidRPr="008649AB">
        <w:rPr>
          <w:sz w:val="20"/>
          <w:szCs w:val="20"/>
          <w:lang w:eastAsia="tr-TR"/>
        </w:rPr>
        <w:t>Bios</w:t>
      </w:r>
      <w:proofErr w:type="spellEnd"/>
      <w:r w:rsidRPr="008649AB">
        <w:rPr>
          <w:sz w:val="20"/>
          <w:szCs w:val="20"/>
          <w:lang w:eastAsia="tr-TR"/>
        </w:rPr>
        <w:t xml:space="preserve"> yazılımında oldukça açık bir şekilde ne demek istediğiniz anlatıyor ancak bazı </w:t>
      </w:r>
      <w:proofErr w:type="spellStart"/>
      <w:r w:rsidRPr="008649AB">
        <w:rPr>
          <w:sz w:val="20"/>
          <w:szCs w:val="20"/>
          <w:lang w:eastAsia="tr-TR"/>
        </w:rPr>
        <w:t>Bios</w:t>
      </w:r>
      <w:proofErr w:type="spellEnd"/>
      <w:r w:rsidRPr="008649AB">
        <w:rPr>
          <w:sz w:val="20"/>
          <w:szCs w:val="20"/>
          <w:lang w:eastAsia="tr-TR"/>
        </w:rPr>
        <w:t xml:space="preserve"> yazılımlarında karmaşık olabilir o yüzden dikkatlice okuyun ve ne demek istediğini anlayın.</w:t>
      </w:r>
      <w:r w:rsidRPr="008649AB">
        <w:rPr>
          <w:sz w:val="20"/>
          <w:szCs w:val="20"/>
          <w:lang w:eastAsia="tr-TR"/>
        </w:rPr>
        <w:br/>
        <w:t xml:space="preserve">Şimdi </w:t>
      </w:r>
      <w:r w:rsidR="008649AB" w:rsidRPr="008649AB">
        <w:rPr>
          <w:b/>
          <w:bCs/>
          <w:sz w:val="20"/>
          <w:szCs w:val="20"/>
          <w:lang w:eastAsia="tr-TR"/>
        </w:rPr>
        <w:t>BOOT</w:t>
      </w:r>
      <w:r w:rsidR="008649AB" w:rsidRPr="008649AB">
        <w:rPr>
          <w:sz w:val="20"/>
          <w:szCs w:val="20"/>
          <w:lang w:eastAsia="tr-TR"/>
        </w:rPr>
        <w:t xml:space="preserve"> </w:t>
      </w:r>
      <w:r w:rsidRPr="008649AB">
        <w:rPr>
          <w:sz w:val="20"/>
          <w:szCs w:val="20"/>
          <w:lang w:eastAsia="tr-TR"/>
        </w:rPr>
        <w:t xml:space="preserve">Sıralaması ve diğer yaptığınız tüm değişiklikler </w:t>
      </w:r>
      <w:proofErr w:type="spellStart"/>
      <w:r w:rsidR="008649AB" w:rsidRPr="008649AB">
        <w:rPr>
          <w:b/>
          <w:bCs/>
          <w:sz w:val="20"/>
          <w:szCs w:val="20"/>
          <w:lang w:eastAsia="tr-TR"/>
        </w:rPr>
        <w:t>BİOS</w:t>
      </w:r>
      <w:r w:rsidRPr="008649AB">
        <w:rPr>
          <w:sz w:val="20"/>
          <w:szCs w:val="20"/>
          <w:lang w:eastAsia="tr-TR"/>
        </w:rPr>
        <w:t>’umuza</w:t>
      </w:r>
      <w:proofErr w:type="spellEnd"/>
      <w:r w:rsidRPr="008649AB">
        <w:rPr>
          <w:sz w:val="20"/>
          <w:szCs w:val="20"/>
          <w:lang w:eastAsia="tr-TR"/>
        </w:rPr>
        <w:t xml:space="preserve"> kaydedildi ve bilgisayar otomatik olarak yeniden başlatıldı.</w:t>
      </w:r>
    </w:p>
    <w:bookmarkEnd w:id="0"/>
    <w:p w:rsidR="0056138B" w:rsidRPr="0056138B" w:rsidRDefault="0056138B" w:rsidP="0056138B">
      <w:pPr>
        <w:shd w:val="clear" w:color="auto" w:fill="FFFFFF"/>
        <w:spacing w:line="285" w:lineRule="atLeast"/>
        <w:jc w:val="both"/>
        <w:textAlignment w:val="baseline"/>
        <w:rPr>
          <w:rFonts w:ascii="Verdana" w:eastAsia="Times New Roman" w:hAnsi="Verdana" w:cs="Times New Roman"/>
          <w:color w:val="666666"/>
          <w:sz w:val="17"/>
          <w:szCs w:val="17"/>
          <w:lang w:eastAsia="tr-TR"/>
        </w:rPr>
      </w:pPr>
      <w:r w:rsidRPr="0056138B">
        <w:rPr>
          <w:rFonts w:ascii="Verdana" w:eastAsia="Times New Roman" w:hAnsi="Verdana" w:cs="Times New Roman"/>
          <w:noProof/>
          <w:color w:val="666666"/>
          <w:sz w:val="17"/>
          <w:szCs w:val="17"/>
          <w:lang w:eastAsia="tr-TR"/>
        </w:rPr>
        <w:drawing>
          <wp:inline distT="0" distB="0" distL="0" distR="0" wp14:anchorId="72D2ADB6" wp14:editId="175F0C11">
            <wp:extent cx="3804944" cy="1087746"/>
            <wp:effectExtent l="0" t="0" r="5080" b="0"/>
            <wp:docPr id="7" name="Resim 7" descr="Bios Boot sıralaması değiştirme (Resimli anlatı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ios Boot sıralaması değiştirme (Resimli anlatım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08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38B" w:rsidRPr="00036050" w:rsidRDefault="0056138B" w:rsidP="008649AB">
      <w:pPr>
        <w:pStyle w:val="AralkYok"/>
        <w:rPr>
          <w:lang w:eastAsia="tr-TR"/>
        </w:rPr>
      </w:pPr>
      <w:r w:rsidRPr="0056138B">
        <w:rPr>
          <w:lang w:eastAsia="tr-TR"/>
        </w:rPr>
        <w:t xml:space="preserve">Bilgisayarımız yeniden başladığında </w:t>
      </w:r>
      <w:proofErr w:type="spellStart"/>
      <w:r w:rsidRPr="008649AB">
        <w:rPr>
          <w:b/>
          <w:bCs/>
          <w:lang w:eastAsia="tr-TR"/>
        </w:rPr>
        <w:t>Bios</w:t>
      </w:r>
      <w:proofErr w:type="spellEnd"/>
      <w:r w:rsidRPr="0056138B">
        <w:rPr>
          <w:lang w:eastAsia="tr-TR"/>
        </w:rPr>
        <w:t xml:space="preserve"> ilk sıradaki cihazdan </w:t>
      </w:r>
      <w:r w:rsidR="008649AB" w:rsidRPr="008649AB">
        <w:rPr>
          <w:b/>
          <w:bCs/>
          <w:lang w:eastAsia="tr-TR"/>
        </w:rPr>
        <w:t>BOOT</w:t>
      </w:r>
      <w:r w:rsidR="008649AB" w:rsidRPr="0056138B">
        <w:rPr>
          <w:lang w:eastAsia="tr-TR"/>
        </w:rPr>
        <w:t xml:space="preserve"> </w:t>
      </w:r>
      <w:r w:rsidRPr="0056138B">
        <w:rPr>
          <w:lang w:eastAsia="tr-TR"/>
        </w:rPr>
        <w:t xml:space="preserve">etmeye çalışacaktır. Eğer ilk cihaz </w:t>
      </w:r>
      <w:r w:rsidR="008649AB" w:rsidRPr="008649AB">
        <w:rPr>
          <w:b/>
          <w:bCs/>
          <w:lang w:eastAsia="tr-TR"/>
        </w:rPr>
        <w:t>BOOTABLE</w:t>
      </w:r>
      <w:r w:rsidR="008649AB" w:rsidRPr="0056138B">
        <w:rPr>
          <w:lang w:eastAsia="tr-TR"/>
        </w:rPr>
        <w:t xml:space="preserve"> </w:t>
      </w:r>
      <w:r w:rsidRPr="0056138B">
        <w:rPr>
          <w:lang w:eastAsia="tr-TR"/>
        </w:rPr>
        <w:t>değilse ikincisine geçecektir.</w:t>
      </w:r>
    </w:p>
    <w:p w:rsidR="0056138B" w:rsidRPr="0056138B" w:rsidRDefault="0056138B" w:rsidP="008649AB">
      <w:pPr>
        <w:pStyle w:val="AralkYok"/>
        <w:rPr>
          <w:color w:val="333333"/>
          <w:lang w:eastAsia="tr-TR"/>
        </w:rPr>
      </w:pPr>
      <w:r w:rsidRPr="0056138B">
        <w:rPr>
          <w:color w:val="333333"/>
          <w:lang w:eastAsia="tr-TR"/>
        </w:rPr>
        <w:t xml:space="preserve">Örneğimizde biz CD-ROM sürücüsü seçtiğimiz için resimde gördüğünüz gibi </w:t>
      </w:r>
      <w:proofErr w:type="spellStart"/>
      <w:r w:rsidRPr="0056138B">
        <w:rPr>
          <w:color w:val="333333"/>
          <w:lang w:eastAsia="tr-TR"/>
        </w:rPr>
        <w:t>Bootable</w:t>
      </w:r>
      <w:proofErr w:type="spellEnd"/>
      <w:r w:rsidRPr="0056138B">
        <w:rPr>
          <w:color w:val="333333"/>
          <w:lang w:eastAsia="tr-TR"/>
        </w:rPr>
        <w:t xml:space="preserve"> olan CD’mizden </w:t>
      </w:r>
      <w:proofErr w:type="spellStart"/>
      <w:r w:rsidRPr="0056138B">
        <w:rPr>
          <w:color w:val="333333"/>
          <w:lang w:eastAsia="tr-TR"/>
        </w:rPr>
        <w:t>Boot</w:t>
      </w:r>
      <w:proofErr w:type="spellEnd"/>
      <w:r w:rsidRPr="0056138B">
        <w:rPr>
          <w:color w:val="333333"/>
          <w:lang w:eastAsia="tr-TR"/>
        </w:rPr>
        <w:t xml:space="preserve"> etmek için onay istiyor. Bu onay sadece bazı </w:t>
      </w:r>
      <w:proofErr w:type="spellStart"/>
      <w:r w:rsidRPr="0056138B">
        <w:rPr>
          <w:color w:val="333333"/>
          <w:lang w:eastAsia="tr-TR"/>
        </w:rPr>
        <w:t>Bootable</w:t>
      </w:r>
      <w:proofErr w:type="spellEnd"/>
      <w:r w:rsidRPr="0056138B">
        <w:rPr>
          <w:color w:val="333333"/>
          <w:lang w:eastAsia="tr-TR"/>
        </w:rPr>
        <w:t xml:space="preserve"> </w:t>
      </w:r>
      <w:proofErr w:type="spellStart"/>
      <w:r w:rsidRPr="0056138B">
        <w:rPr>
          <w:color w:val="333333"/>
          <w:lang w:eastAsia="tr-TR"/>
        </w:rPr>
        <w:t>Cd’ler</w:t>
      </w:r>
      <w:proofErr w:type="spellEnd"/>
      <w:r w:rsidRPr="0056138B">
        <w:rPr>
          <w:color w:val="333333"/>
          <w:lang w:eastAsia="tr-TR"/>
        </w:rPr>
        <w:t xml:space="preserve"> de karşımıza </w:t>
      </w:r>
      <w:proofErr w:type="gramStart"/>
      <w:r w:rsidRPr="0056138B">
        <w:rPr>
          <w:color w:val="333333"/>
          <w:lang w:eastAsia="tr-TR"/>
        </w:rPr>
        <w:t>çıkar , genelde</w:t>
      </w:r>
      <w:proofErr w:type="gramEnd"/>
      <w:r w:rsidRPr="0056138B">
        <w:rPr>
          <w:color w:val="333333"/>
          <w:lang w:eastAsia="tr-TR"/>
        </w:rPr>
        <w:t xml:space="preserve"> Windows kurulum CD’si gibi.</w:t>
      </w:r>
    </w:p>
    <w:p w:rsidR="00D02BDC" w:rsidRDefault="00D02BDC"/>
    <w:sectPr w:rsidR="00D02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8B"/>
    <w:rsid w:val="00036050"/>
    <w:rsid w:val="00054B82"/>
    <w:rsid w:val="0056138B"/>
    <w:rsid w:val="008649AB"/>
    <w:rsid w:val="00D0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61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138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54B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61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138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54B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78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4" w:color="DDDDDD"/>
            <w:bottom w:val="single" w:sz="6" w:space="2" w:color="DDDDDD"/>
            <w:right w:val="single" w:sz="6" w:space="4" w:color="DDDDDD"/>
          </w:divBdr>
          <w:divsChild>
            <w:div w:id="59625262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26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00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22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99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31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19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91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634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03437">
                  <w:marLeft w:val="0"/>
                  <w:marRight w:val="0"/>
                  <w:marTop w:val="150"/>
                  <w:marBottom w:val="150"/>
                  <w:divBdr>
                    <w:top w:val="single" w:sz="12" w:space="8" w:color="529BDF"/>
                    <w:left w:val="none" w:sz="0" w:space="0" w:color="auto"/>
                    <w:bottom w:val="single" w:sz="12" w:space="8" w:color="529BDF"/>
                    <w:right w:val="none" w:sz="0" w:space="0" w:color="auto"/>
                  </w:divBdr>
                </w:div>
              </w:divsChild>
            </w:div>
            <w:div w:id="2771769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29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2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38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79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45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73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06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58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4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62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53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40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90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40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64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0931">
                  <w:marLeft w:val="0"/>
                  <w:marRight w:val="0"/>
                  <w:marTop w:val="150"/>
                  <w:marBottom w:val="150"/>
                  <w:divBdr>
                    <w:top w:val="single" w:sz="12" w:space="8" w:color="529BDF"/>
                    <w:left w:val="none" w:sz="0" w:space="0" w:color="auto"/>
                    <w:bottom w:val="single" w:sz="12" w:space="8" w:color="529BDF"/>
                    <w:right w:val="none" w:sz="0" w:space="0" w:color="auto"/>
                  </w:divBdr>
                </w:div>
              </w:divsChild>
            </w:div>
            <w:div w:id="19859651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928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5024">
              <w:marLeft w:val="0"/>
              <w:marRight w:val="0"/>
              <w:marTop w:val="150"/>
              <w:marBottom w:val="150"/>
              <w:divBdr>
                <w:top w:val="single" w:sz="12" w:space="8" w:color="529BDF"/>
                <w:left w:val="none" w:sz="0" w:space="0" w:color="auto"/>
                <w:bottom w:val="single" w:sz="12" w:space="8" w:color="529BDF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probilgi.com/wp-content/uploads/2012/01/biosmainmenu.jpg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1.bp.blogspot.com/-rgFX0Xt3B9I/URuGGaYsZbI/AAAAAAAABvA/lN-3ipspzn8/s1600/biosmainmenu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probilgi.com/wp-content/uploads/2012/01/biosbootmenu-remdevices.jpg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can</cp:lastModifiedBy>
  <cp:revision>5</cp:revision>
  <cp:lastPrinted>2013-10-17T15:25:00Z</cp:lastPrinted>
  <dcterms:created xsi:type="dcterms:W3CDTF">2013-02-26T10:02:00Z</dcterms:created>
  <dcterms:modified xsi:type="dcterms:W3CDTF">2013-10-17T15:26:00Z</dcterms:modified>
</cp:coreProperties>
</file>